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74F5" w14:textId="18B81EE2" w:rsidR="00B125CB" w:rsidRPr="00042BCB" w:rsidRDefault="00CB465D" w:rsidP="00957062">
      <w:pPr>
        <w:pStyle w:val="Heading1"/>
        <w:rPr>
          <w:rFonts w:ascii="Arial" w:hAnsi="Arial" w:cs="Arial"/>
          <w:sz w:val="32"/>
          <w:szCs w:val="32"/>
        </w:rPr>
      </w:pPr>
      <w:r w:rsidRPr="00042BCB">
        <w:rPr>
          <w:rFonts w:ascii="Arial" w:hAnsi="Arial" w:cs="Arial"/>
          <w:sz w:val="36"/>
          <w:szCs w:val="36"/>
        </w:rPr>
        <w:t>Re</w:t>
      </w:r>
      <w:r w:rsidR="00442438" w:rsidRPr="00042BCB">
        <w:rPr>
          <w:rFonts w:ascii="Arial" w:hAnsi="Arial" w:cs="Arial"/>
          <w:sz w:val="36"/>
          <w:szCs w:val="36"/>
        </w:rPr>
        <w:t xml:space="preserve">quest for </w:t>
      </w:r>
      <w:r w:rsidR="00D11681" w:rsidRPr="00042BCB">
        <w:rPr>
          <w:rFonts w:ascii="Arial" w:hAnsi="Arial" w:cs="Arial"/>
          <w:sz w:val="36"/>
          <w:szCs w:val="36"/>
        </w:rPr>
        <w:t xml:space="preserve">Domestic </w:t>
      </w:r>
      <w:r w:rsidR="00BB1935">
        <w:rPr>
          <w:rFonts w:ascii="Arial" w:hAnsi="Arial" w:cs="Arial"/>
          <w:sz w:val="36"/>
          <w:szCs w:val="36"/>
        </w:rPr>
        <w:t>Abuse-Related Death</w:t>
      </w:r>
      <w:r w:rsidR="00D11681" w:rsidRPr="00042BCB">
        <w:rPr>
          <w:rFonts w:ascii="Arial" w:hAnsi="Arial" w:cs="Arial"/>
          <w:sz w:val="36"/>
          <w:szCs w:val="36"/>
        </w:rPr>
        <w:t xml:space="preserve"> Review</w:t>
      </w:r>
    </w:p>
    <w:p w14:paraId="22FC38E0" w14:textId="77777777" w:rsidR="000F402A" w:rsidRDefault="000F402A" w:rsidP="0021038F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14:paraId="41919F3D" w14:textId="19F9E613" w:rsidR="0021038F" w:rsidRPr="0021038F" w:rsidRDefault="0021038F" w:rsidP="0021038F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21038F">
        <w:rPr>
          <w:rFonts w:ascii="Arial" w:hAnsi="Arial" w:cs="Arial"/>
          <w:sz w:val="24"/>
          <w:szCs w:val="24"/>
        </w:rPr>
        <w:t>Criteria for DHR</w:t>
      </w:r>
    </w:p>
    <w:p w14:paraId="29591D9E" w14:textId="77777777" w:rsidR="005D2B2A" w:rsidRPr="005D2B2A" w:rsidRDefault="005D2B2A" w:rsidP="005D2B2A">
      <w:pPr>
        <w:spacing w:before="120"/>
        <w:rPr>
          <w:rFonts w:ascii="Arial" w:hAnsi="Arial" w:cs="Arial"/>
          <w:sz w:val="24"/>
          <w:szCs w:val="24"/>
        </w:rPr>
      </w:pPr>
      <w:r w:rsidRPr="005D2B2A">
        <w:rPr>
          <w:rFonts w:ascii="Arial" w:hAnsi="Arial" w:cs="Arial"/>
          <w:sz w:val="24"/>
          <w:szCs w:val="24"/>
        </w:rPr>
        <w:t>A Domestic Abuse-Related Death Review (previously known as a Domestic Homicide Review) (DHR) means a review of the circumstances in which the</w:t>
      </w:r>
      <w:r w:rsidRPr="005D2B2A">
        <w:rPr>
          <w:rFonts w:ascii="Arial" w:hAnsi="Arial" w:cs="Arial"/>
          <w:b/>
          <w:bCs/>
          <w:sz w:val="24"/>
          <w:szCs w:val="24"/>
        </w:rPr>
        <w:t> death of a person aged 16 or over has, or appears to have, resulted from violence, abuse or neglect by-</w:t>
      </w:r>
      <w:r w:rsidRPr="005D2B2A">
        <w:rPr>
          <w:rFonts w:ascii="Arial" w:hAnsi="Arial" w:cs="Arial"/>
          <w:sz w:val="24"/>
          <w:szCs w:val="24"/>
        </w:rPr>
        <w:t> </w:t>
      </w:r>
    </w:p>
    <w:p w14:paraId="008C26E8" w14:textId="0935D4A3" w:rsidR="00933863" w:rsidRDefault="005D2B2A" w:rsidP="00933863">
      <w:pPr>
        <w:spacing w:before="120"/>
        <w:rPr>
          <w:rFonts w:ascii="Arial" w:hAnsi="Arial" w:cs="Arial"/>
          <w:sz w:val="24"/>
          <w:szCs w:val="24"/>
        </w:rPr>
      </w:pPr>
      <w:r w:rsidRPr="005D2B2A">
        <w:rPr>
          <w:rFonts w:ascii="Arial" w:hAnsi="Arial" w:cs="Arial"/>
          <w:b/>
          <w:bCs/>
          <w:sz w:val="24"/>
          <w:szCs w:val="24"/>
        </w:rPr>
        <w:t>(a)</w:t>
      </w:r>
      <w:r w:rsidRPr="005D2B2A">
        <w:rPr>
          <w:rFonts w:ascii="Arial" w:hAnsi="Arial" w:cs="Arial"/>
          <w:b/>
          <w:bCs/>
          <w:sz w:val="24"/>
          <w:szCs w:val="24"/>
        </w:rPr>
        <w:t> </w:t>
      </w:r>
      <w:r w:rsidRPr="005D2B2A">
        <w:rPr>
          <w:rFonts w:ascii="Arial" w:hAnsi="Arial" w:cs="Arial"/>
          <w:b/>
          <w:bCs/>
          <w:sz w:val="24"/>
          <w:szCs w:val="24"/>
        </w:rPr>
        <w:t> </w:t>
      </w:r>
      <w:r w:rsidRPr="005D2B2A">
        <w:rPr>
          <w:rFonts w:ascii="Arial" w:hAnsi="Arial" w:cs="Arial"/>
          <w:b/>
          <w:bCs/>
          <w:sz w:val="24"/>
          <w:szCs w:val="24"/>
        </w:rPr>
        <w:t> </w:t>
      </w:r>
      <w:r w:rsidRPr="005D2B2A">
        <w:rPr>
          <w:rFonts w:ascii="Arial" w:hAnsi="Arial" w:cs="Arial"/>
          <w:b/>
          <w:bCs/>
          <w:sz w:val="24"/>
          <w:szCs w:val="24"/>
        </w:rPr>
        <w:t>A person to whom they were related or with whom they were or had been in an intimate relationship, or</w:t>
      </w:r>
      <w:r w:rsidRPr="005D2B2A">
        <w:rPr>
          <w:rFonts w:ascii="Arial" w:hAnsi="Arial" w:cs="Arial"/>
          <w:b/>
          <w:bCs/>
          <w:sz w:val="24"/>
          <w:szCs w:val="24"/>
        </w:rPr>
        <w:br/>
        <w:t>(b)</w:t>
      </w:r>
      <w:r w:rsidRPr="005D2B2A">
        <w:rPr>
          <w:rFonts w:ascii="Arial" w:hAnsi="Arial" w:cs="Arial"/>
          <w:b/>
          <w:bCs/>
          <w:sz w:val="24"/>
          <w:szCs w:val="24"/>
        </w:rPr>
        <w:t> </w:t>
      </w:r>
      <w:r w:rsidRPr="005D2B2A">
        <w:rPr>
          <w:rFonts w:ascii="Arial" w:hAnsi="Arial" w:cs="Arial"/>
          <w:b/>
          <w:bCs/>
          <w:sz w:val="24"/>
          <w:szCs w:val="24"/>
        </w:rPr>
        <w:t> </w:t>
      </w:r>
      <w:r w:rsidRPr="005D2B2A">
        <w:rPr>
          <w:rFonts w:ascii="Arial" w:hAnsi="Arial" w:cs="Arial"/>
          <w:b/>
          <w:bCs/>
          <w:sz w:val="24"/>
          <w:szCs w:val="24"/>
        </w:rPr>
        <w:t> </w:t>
      </w:r>
      <w:r w:rsidRPr="005D2B2A">
        <w:rPr>
          <w:rFonts w:ascii="Arial" w:hAnsi="Arial" w:cs="Arial"/>
          <w:b/>
          <w:bCs/>
          <w:sz w:val="24"/>
          <w:szCs w:val="24"/>
        </w:rPr>
        <w:t>A member of the same household,</w:t>
      </w:r>
      <w:r w:rsidRPr="005D2B2A">
        <w:rPr>
          <w:rFonts w:ascii="Arial" w:hAnsi="Arial" w:cs="Arial"/>
          <w:sz w:val="24"/>
          <w:szCs w:val="24"/>
        </w:rPr>
        <w:br/>
        <w:t>held with a view to identifying the lessons to be learnt from the death.</w:t>
      </w:r>
      <w:r w:rsidRPr="005D2B2A">
        <w:rPr>
          <w:rFonts w:ascii="Arial" w:hAnsi="Arial" w:cs="Arial"/>
          <w:i/>
          <w:iCs/>
          <w:sz w:val="24"/>
          <w:szCs w:val="24"/>
        </w:rPr>
        <w:br/>
      </w:r>
      <w:r w:rsidRPr="005D2B2A">
        <w:rPr>
          <w:rFonts w:ascii="Arial" w:hAnsi="Arial" w:cs="Arial"/>
          <w:sz w:val="24"/>
          <w:szCs w:val="24"/>
        </w:rPr>
        <w:br/>
        <w:t xml:space="preserve">In cases of suicide, the </w:t>
      </w:r>
      <w:hyperlink r:id="rId11" w:history="1">
        <w:r w:rsidRPr="009B71F2">
          <w:rPr>
            <w:rStyle w:val="Hyperlink"/>
            <w:rFonts w:ascii="Arial" w:hAnsi="Arial" w:cs="Arial"/>
            <w:sz w:val="24"/>
            <w:szCs w:val="24"/>
          </w:rPr>
          <w:t>Home Office Multi-Agency Statutory Guidance for the Conduct of Domestic Homicide Reviews (2016)</w:t>
        </w:r>
      </w:hyperlink>
      <w:r w:rsidRPr="005D2B2A">
        <w:rPr>
          <w:rFonts w:ascii="Arial" w:hAnsi="Arial" w:cs="Arial"/>
          <w:sz w:val="24"/>
          <w:szCs w:val="24"/>
        </w:rPr>
        <w:t xml:space="preserve"> states further that: "</w:t>
      </w:r>
      <w:r w:rsidRPr="009B71F2">
        <w:rPr>
          <w:rFonts w:ascii="Arial" w:hAnsi="Arial" w:cs="Arial"/>
          <w:i/>
          <w:iCs/>
          <w:sz w:val="24"/>
          <w:szCs w:val="24"/>
        </w:rPr>
        <w:t>Where a victim took their own life and the circumstances give rise to concern, for example, if it emerges that there was coercive controlling behaviour in the relationship, a review should be undertaken, even if a suspect is not charged with an offence or they are tried and acquitted. </w:t>
      </w:r>
      <w:r w:rsidRPr="009B71F2">
        <w:rPr>
          <w:rFonts w:ascii="Arial" w:hAnsi="Arial" w:cs="Arial"/>
          <w:b/>
          <w:bCs/>
          <w:i/>
          <w:iCs/>
          <w:sz w:val="24"/>
          <w:szCs w:val="24"/>
        </w:rPr>
        <w:t>Reviews are not about who is culpable.</w:t>
      </w:r>
      <w:r w:rsidRPr="005D2B2A">
        <w:rPr>
          <w:rFonts w:ascii="Arial" w:hAnsi="Arial" w:cs="Arial"/>
          <w:b/>
          <w:bCs/>
          <w:sz w:val="24"/>
          <w:szCs w:val="24"/>
        </w:rPr>
        <w:t>"</w:t>
      </w:r>
      <w:r w:rsidRPr="005D2B2A">
        <w:rPr>
          <w:rFonts w:ascii="Arial" w:hAnsi="Arial" w:cs="Arial"/>
          <w:sz w:val="24"/>
          <w:szCs w:val="24"/>
        </w:rPr>
        <w:br/>
      </w:r>
      <w:r w:rsidRPr="005D2B2A">
        <w:rPr>
          <w:rFonts w:ascii="Arial" w:hAnsi="Arial" w:cs="Arial"/>
          <w:b/>
          <w:bCs/>
          <w:sz w:val="24"/>
          <w:szCs w:val="24"/>
        </w:rPr>
        <w:br/>
      </w:r>
      <w:r w:rsidRPr="005D2B2A">
        <w:rPr>
          <w:rFonts w:ascii="Arial" w:hAnsi="Arial" w:cs="Arial"/>
          <w:sz w:val="24"/>
          <w:szCs w:val="24"/>
        </w:rPr>
        <w:t xml:space="preserve">The </w:t>
      </w:r>
      <w:hyperlink r:id="rId12" w:history="1">
        <w:r w:rsidRPr="00E2188D">
          <w:rPr>
            <w:rStyle w:val="Hyperlink"/>
            <w:rFonts w:ascii="Arial" w:hAnsi="Arial" w:cs="Arial"/>
            <w:sz w:val="24"/>
            <w:szCs w:val="24"/>
          </w:rPr>
          <w:t xml:space="preserve">Domestic Abuse </w:t>
        </w:r>
        <w:r w:rsidRPr="00E2188D">
          <w:rPr>
            <w:rStyle w:val="Hyperlink"/>
            <w:rFonts w:ascii="Arial" w:hAnsi="Arial" w:cs="Arial"/>
            <w:sz w:val="24"/>
            <w:szCs w:val="24"/>
          </w:rPr>
          <w:t>A</w:t>
        </w:r>
        <w:r w:rsidRPr="00E2188D">
          <w:rPr>
            <w:rStyle w:val="Hyperlink"/>
            <w:rFonts w:ascii="Arial" w:hAnsi="Arial" w:cs="Arial"/>
            <w:sz w:val="24"/>
            <w:szCs w:val="24"/>
          </w:rPr>
          <w:t>ct 2021</w:t>
        </w:r>
      </w:hyperlink>
      <w:r w:rsidRPr="005D2B2A">
        <w:rPr>
          <w:rFonts w:ascii="Arial" w:hAnsi="Arial" w:cs="Arial"/>
          <w:sz w:val="24"/>
          <w:szCs w:val="24"/>
        </w:rPr>
        <w:t xml:space="preserve"> establishes a statutory definition of domestic abuse to ensure a consistent approach across agencies. Under Section 1 of the Act, behaviour by one person (“A”) towards another (“B”) is considered domestic abuse if </w:t>
      </w:r>
      <w:r w:rsidRPr="005D2B2A">
        <w:rPr>
          <w:rFonts w:ascii="Arial" w:hAnsi="Arial" w:cs="Arial"/>
          <w:b/>
          <w:bCs/>
          <w:sz w:val="24"/>
          <w:szCs w:val="24"/>
        </w:rPr>
        <w:t xml:space="preserve">both are aged 16 or over, are </w:t>
      </w:r>
      <w:hyperlink r:id="rId13" w:history="1">
        <w:r w:rsidRPr="00C8195D">
          <w:rPr>
            <w:rStyle w:val="Hyperlink"/>
            <w:rFonts w:ascii="Arial" w:hAnsi="Arial" w:cs="Arial"/>
            <w:b/>
            <w:bCs/>
            <w:sz w:val="24"/>
            <w:szCs w:val="24"/>
          </w:rPr>
          <w:t>personally connected</w:t>
        </w:r>
      </w:hyperlink>
      <w:r w:rsidRPr="005D2B2A">
        <w:rPr>
          <w:rFonts w:ascii="Arial" w:hAnsi="Arial" w:cs="Arial"/>
          <w:b/>
          <w:bCs/>
          <w:sz w:val="24"/>
          <w:szCs w:val="24"/>
        </w:rPr>
        <w:t>,</w:t>
      </w:r>
      <w:r w:rsidRPr="005D2B2A">
        <w:rPr>
          <w:rFonts w:ascii="Arial" w:hAnsi="Arial" w:cs="Arial"/>
          <w:sz w:val="24"/>
          <w:szCs w:val="24"/>
        </w:rPr>
        <w:t> and the behaviour is </w:t>
      </w:r>
      <w:r w:rsidRPr="005D2B2A">
        <w:rPr>
          <w:rFonts w:ascii="Arial" w:hAnsi="Arial" w:cs="Arial"/>
          <w:b/>
          <w:bCs/>
          <w:sz w:val="24"/>
          <w:szCs w:val="24"/>
        </w:rPr>
        <w:t>abusive</w:t>
      </w:r>
      <w:r w:rsidRPr="005D2B2A">
        <w:rPr>
          <w:rFonts w:ascii="Arial" w:hAnsi="Arial" w:cs="Arial"/>
          <w:sz w:val="24"/>
          <w:szCs w:val="24"/>
        </w:rPr>
        <w:t>. </w:t>
      </w:r>
      <w:r w:rsidRPr="005D2B2A">
        <w:rPr>
          <w:rFonts w:ascii="Arial" w:hAnsi="Arial" w:cs="Arial"/>
          <w:sz w:val="24"/>
          <w:szCs w:val="24"/>
        </w:rPr>
        <w:br/>
      </w:r>
      <w:r w:rsidRPr="005D2B2A">
        <w:rPr>
          <w:rFonts w:ascii="Arial" w:hAnsi="Arial" w:cs="Arial"/>
          <w:sz w:val="24"/>
          <w:szCs w:val="24"/>
        </w:rPr>
        <w:br/>
      </w:r>
      <w:r w:rsidR="00933863" w:rsidRPr="0021038F">
        <w:rPr>
          <w:rFonts w:ascii="Arial" w:hAnsi="Arial" w:cs="Arial"/>
          <w:sz w:val="24"/>
          <w:szCs w:val="24"/>
        </w:rPr>
        <w:t xml:space="preserve">Where the definition set out in this paragraph has been met, a Domestic </w:t>
      </w:r>
      <w:r w:rsidR="00933863">
        <w:rPr>
          <w:rFonts w:ascii="Arial" w:hAnsi="Arial" w:cs="Arial"/>
          <w:sz w:val="24"/>
          <w:szCs w:val="24"/>
        </w:rPr>
        <w:t>Abuse-Related Death</w:t>
      </w:r>
      <w:r w:rsidR="00933863" w:rsidRPr="0021038F">
        <w:rPr>
          <w:rFonts w:ascii="Arial" w:hAnsi="Arial" w:cs="Arial"/>
          <w:sz w:val="24"/>
          <w:szCs w:val="24"/>
        </w:rPr>
        <w:t xml:space="preserve"> Review should be undertaken.</w:t>
      </w:r>
    </w:p>
    <w:p w14:paraId="08AF0CD8" w14:textId="4BAD6839" w:rsidR="00662599" w:rsidRDefault="00662599" w:rsidP="00662599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Form</w:t>
      </w:r>
    </w:p>
    <w:p w14:paraId="4530DC98" w14:textId="2D88907D" w:rsidR="00A5449D" w:rsidRPr="005419BC" w:rsidRDefault="005D2B2A" w:rsidP="00933863">
      <w:pPr>
        <w:spacing w:before="120"/>
        <w:rPr>
          <w:rFonts w:ascii="Arial" w:hAnsi="Arial" w:cs="Arial"/>
          <w:sz w:val="24"/>
          <w:szCs w:val="24"/>
        </w:rPr>
      </w:pPr>
      <w:r w:rsidRPr="00206B88">
        <w:rPr>
          <w:rFonts w:ascii="Arial" w:hAnsi="Arial" w:cs="Arial"/>
          <w:sz w:val="24"/>
          <w:szCs w:val="24"/>
        </w:rPr>
        <w:t xml:space="preserve">Anyone can submit a referral to be considered for a Domestic Abuse-Related Death Review where they believe a case meets the criteria. Before submitting this referral, please discuss the case with the relevant agency representative on the Safeguarding Adult Review/Domestic Homicide Review (SAR/DHR) subgroup. If you are unsure </w:t>
      </w:r>
      <w:r w:rsidRPr="00206B88">
        <w:rPr>
          <w:rFonts w:ascii="Arial" w:hAnsi="Arial" w:cs="Arial"/>
          <w:sz w:val="24"/>
          <w:szCs w:val="24"/>
        </w:rPr>
        <w:lastRenderedPageBreak/>
        <w:t>who your representative is, or if you need any other advice in relation to this referral, please contact </w:t>
      </w:r>
      <w:hyperlink r:id="rId14" w:history="1">
        <w:r w:rsidRPr="00933863">
          <w:rPr>
            <w:rStyle w:val="Hyperlink"/>
            <w:rFonts w:ascii="Arial" w:hAnsi="Arial" w:cs="Arial"/>
            <w:sz w:val="24"/>
            <w:szCs w:val="24"/>
          </w:rPr>
          <w:t>KBSP.statutoryreviews@bristol.gov.uk</w:t>
        </w:r>
      </w:hyperlink>
      <w:r w:rsidRPr="00206B88">
        <w:rPr>
          <w:rFonts w:ascii="Arial" w:hAnsi="Arial" w:cs="Arial"/>
          <w:sz w:val="24"/>
          <w:szCs w:val="24"/>
        </w:rPr>
        <w:t>.</w:t>
      </w:r>
      <w:r w:rsidR="00B52EAA" w:rsidRPr="005419BC">
        <w:rPr>
          <w:rFonts w:ascii="Arial" w:hAnsi="Arial" w:cs="Arial"/>
          <w:sz w:val="24"/>
          <w:szCs w:val="24"/>
        </w:rPr>
        <w:t xml:space="preserve"> 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8"/>
        <w:gridCol w:w="4513"/>
      </w:tblGrid>
      <w:tr w:rsidR="00823601" w:rsidRPr="005419BC" w14:paraId="6DAA048A" w14:textId="77777777" w:rsidTr="00042BCB">
        <w:trPr>
          <w:trHeight w:val="474"/>
        </w:trPr>
        <w:tc>
          <w:tcPr>
            <w:tcW w:w="5000" w:type="pct"/>
            <w:gridSpan w:val="2"/>
            <w:shd w:val="clear" w:color="auto" w:fill="0070C0"/>
            <w:vAlign w:val="bottom"/>
          </w:tcPr>
          <w:p w14:paraId="3FF3239D" w14:textId="641F0BF4" w:rsidR="00823601" w:rsidRPr="00042BCB" w:rsidRDefault="00823601" w:rsidP="00A8477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Referrer details</w:t>
            </w:r>
          </w:p>
        </w:tc>
      </w:tr>
      <w:tr w:rsidR="00823601" w:rsidRPr="005419BC" w14:paraId="458F90C2" w14:textId="77777777" w:rsidTr="00D37DAE">
        <w:trPr>
          <w:trHeight w:val="516"/>
        </w:trPr>
        <w:tc>
          <w:tcPr>
            <w:tcW w:w="2436" w:type="pct"/>
            <w:vAlign w:val="center"/>
          </w:tcPr>
          <w:p w14:paraId="08CE1E30" w14:textId="7E9F0C03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2564" w:type="pct"/>
          </w:tcPr>
          <w:p w14:paraId="46C3187F" w14:textId="73C1705A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6C9CD4E4" w14:textId="77777777" w:rsidTr="00D37DAE">
        <w:trPr>
          <w:trHeight w:val="516"/>
        </w:trPr>
        <w:tc>
          <w:tcPr>
            <w:tcW w:w="2436" w:type="pct"/>
            <w:vAlign w:val="center"/>
          </w:tcPr>
          <w:p w14:paraId="414CB2D7" w14:textId="2BB46E47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ole and organisation (if applicable):</w:t>
            </w:r>
          </w:p>
        </w:tc>
        <w:tc>
          <w:tcPr>
            <w:tcW w:w="2564" w:type="pct"/>
          </w:tcPr>
          <w:p w14:paraId="7DA2E0F3" w14:textId="5F0024E1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37729511" w14:textId="77777777" w:rsidTr="00D37DAE">
        <w:trPr>
          <w:trHeight w:val="516"/>
        </w:trPr>
        <w:tc>
          <w:tcPr>
            <w:tcW w:w="2436" w:type="pct"/>
            <w:vAlign w:val="center"/>
          </w:tcPr>
          <w:p w14:paraId="12457411" w14:textId="3DAC4CCA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2564" w:type="pct"/>
          </w:tcPr>
          <w:p w14:paraId="57A03087" w14:textId="2393B311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04E114B5" w14:textId="77777777" w:rsidTr="00D37DAE">
        <w:trPr>
          <w:trHeight w:val="516"/>
        </w:trPr>
        <w:tc>
          <w:tcPr>
            <w:tcW w:w="2436" w:type="pct"/>
            <w:vAlign w:val="center"/>
          </w:tcPr>
          <w:p w14:paraId="190EAD79" w14:textId="262CF822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Telephone number: </w:t>
            </w:r>
          </w:p>
        </w:tc>
        <w:tc>
          <w:tcPr>
            <w:tcW w:w="2564" w:type="pct"/>
          </w:tcPr>
          <w:p w14:paraId="41CD87D7" w14:textId="69F875B0" w:rsidR="00823601" w:rsidRPr="005419BC" w:rsidRDefault="003B5EA7" w:rsidP="003B5EA7">
            <w:pPr>
              <w:tabs>
                <w:tab w:val="left" w:pos="316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23601" w:rsidRPr="005419BC" w14:paraId="4D3F70E9" w14:textId="77777777" w:rsidTr="00D37DAE">
        <w:trPr>
          <w:trHeight w:val="516"/>
        </w:trPr>
        <w:tc>
          <w:tcPr>
            <w:tcW w:w="2436" w:type="pct"/>
            <w:vAlign w:val="center"/>
          </w:tcPr>
          <w:p w14:paraId="56416ADB" w14:textId="578D9085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submitted: </w:t>
            </w:r>
          </w:p>
        </w:tc>
        <w:tc>
          <w:tcPr>
            <w:tcW w:w="2564" w:type="pct"/>
          </w:tcPr>
          <w:p w14:paraId="49E40FD0" w14:textId="3CEE4666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70B72" w14:textId="77777777" w:rsidR="00A654FF" w:rsidRDefault="00A654FF"/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02"/>
        <w:gridCol w:w="48"/>
      </w:tblGrid>
      <w:tr w:rsidR="00752A4F" w:rsidRPr="005419BC" w14:paraId="3BDAF891" w14:textId="77777777" w:rsidTr="00A93019">
        <w:trPr>
          <w:trHeight w:val="454"/>
        </w:trPr>
        <w:tc>
          <w:tcPr>
            <w:tcW w:w="5000" w:type="pct"/>
            <w:gridSpan w:val="2"/>
            <w:shd w:val="clear" w:color="auto" w:fill="0070C0"/>
            <w:vAlign w:val="center"/>
          </w:tcPr>
          <w:p w14:paraId="2DDABEEB" w14:textId="29DECEAE" w:rsidR="00752A4F" w:rsidRPr="005419BC" w:rsidRDefault="000428F8" w:rsidP="00EC3D40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0428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Please indicate how the Domestic Abuse-Related Death Review (DHR) criteria </w:t>
            </w:r>
            <w:proofErr w:type="gramStart"/>
            <w:r w:rsidRPr="000428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has</w:t>
            </w:r>
            <w:proofErr w:type="gramEnd"/>
            <w:r w:rsidRPr="000428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been met.</w:t>
            </w:r>
            <w:r w:rsidR="00752A4F" w:rsidRPr="00DC6773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52A4F" w:rsidRPr="005419BC" w14:paraId="1F50E5DE" w14:textId="77777777" w:rsidTr="00A93019">
        <w:trPr>
          <w:trHeight w:val="454"/>
        </w:trPr>
        <w:tc>
          <w:tcPr>
            <w:tcW w:w="5000" w:type="pct"/>
            <w:gridSpan w:val="2"/>
            <w:vAlign w:val="center"/>
          </w:tcPr>
          <w:p w14:paraId="063EE7D7" w14:textId="63C3F9B4" w:rsidR="000428F8" w:rsidRPr="00BC7B2E" w:rsidRDefault="00BC7B2E" w:rsidP="00FA55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C7B2E">
              <w:rPr>
                <w:rFonts w:ascii="Arial" w:hAnsi="Arial" w:cs="Arial"/>
                <w:bCs/>
                <w:sz w:val="24"/>
                <w:szCs w:val="24"/>
              </w:rPr>
              <w:t>Was the victim aged 16 or over at the time of death?</w:t>
            </w:r>
          </w:p>
          <w:p w14:paraId="5A7E992F" w14:textId="03528A86" w:rsidR="00BC7B2E" w:rsidRPr="005419BC" w:rsidRDefault="00752A4F" w:rsidP="00BC7B2E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2136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B2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7B2E">
              <w:rPr>
                <w:rFonts w:ascii="Arial" w:hAnsi="Arial" w:cs="Arial"/>
                <w:bCs/>
                <w:sz w:val="24"/>
                <w:szCs w:val="24"/>
              </w:rPr>
              <w:t>Yes</w:t>
            </w:r>
            <w:r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2714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7B2E">
              <w:rPr>
                <w:rFonts w:ascii="Arial" w:hAnsi="Arial" w:cs="Arial"/>
                <w:bCs/>
                <w:sz w:val="24"/>
                <w:szCs w:val="24"/>
              </w:rPr>
              <w:t>No</w:t>
            </w:r>
            <w:r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  <w:p w14:paraId="6C2640B4" w14:textId="77777777" w:rsidR="00752A4F" w:rsidRPr="00FA5517" w:rsidRDefault="00FA5517" w:rsidP="00FA55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A5517">
              <w:rPr>
                <w:rFonts w:ascii="Arial" w:hAnsi="Arial" w:cs="Arial"/>
                <w:bCs/>
                <w:sz w:val="24"/>
                <w:szCs w:val="24"/>
              </w:rPr>
              <w:t>Is there reason to believe that the death was linked to abuse, violence, or neglect?</w:t>
            </w:r>
          </w:p>
          <w:p w14:paraId="1C362560" w14:textId="77777777" w:rsidR="00FA5517" w:rsidRDefault="00FA5517" w:rsidP="00FA5517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6494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  <w:r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92616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  <w:r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  <w:p w14:paraId="156BE4F7" w14:textId="3D6D6A6C" w:rsidR="00FA5517" w:rsidRDefault="00EE6446" w:rsidP="00FA55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Is the perpetrator </w:t>
            </w:r>
            <w:hyperlink r:id="rId15" w:history="1">
              <w:r w:rsidRPr="00C8195D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personally connected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 to the victim?</w:t>
            </w:r>
          </w:p>
          <w:p w14:paraId="102CBCBA" w14:textId="2A5A2315" w:rsidR="00FA5517" w:rsidRPr="00FA5517" w:rsidRDefault="00EE6446" w:rsidP="00EE6446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940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  <w:r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870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  <w:r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4976A7" w:rsidRPr="005419BC" w14:paraId="7FB84ED2" w14:textId="77777777" w:rsidTr="00E1619F">
        <w:trPr>
          <w:trHeight w:val="285"/>
        </w:trPr>
        <w:tc>
          <w:tcPr>
            <w:tcW w:w="5000" w:type="pct"/>
            <w:gridSpan w:val="2"/>
            <w:shd w:val="clear" w:color="auto" w:fill="0070C0"/>
            <w:vAlign w:val="center"/>
          </w:tcPr>
          <w:p w14:paraId="615DBEAD" w14:textId="120570A3" w:rsidR="004976A7" w:rsidRPr="0089397A" w:rsidRDefault="004976A7" w:rsidP="00E1619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Please state why you think this person should be considered for a </w:t>
            </w:r>
            <w:r w:rsidR="000B4D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Domestic Abuse-Related Death Review</w:t>
            </w:r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?</w:t>
            </w:r>
          </w:p>
          <w:p w14:paraId="6F35CF21" w14:textId="2B9D1710" w:rsidR="00DA1FCC" w:rsidRDefault="00DA1FCC" w:rsidP="00DA1FCC">
            <w:p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In your response, please include</w:t>
            </w:r>
            <w:r w:rsidR="000C2A55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:</w:t>
            </w:r>
          </w:p>
          <w:p w14:paraId="49A3E7A5" w14:textId="77777777" w:rsidR="00DA1FCC" w:rsidRDefault="00DA1FCC" w:rsidP="00DA1FC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Circumstances and suspected cause of death,</w:t>
            </w:r>
          </w:p>
          <w:p w14:paraId="3987FD30" w14:textId="66D4CA97" w:rsidR="00DA1FCC" w:rsidRDefault="00DA1FCC" w:rsidP="00DA1FC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Relationship between the victim and alleged perpetrator(s), </w:t>
            </w:r>
          </w:p>
          <w:p w14:paraId="483300A3" w14:textId="77777777" w:rsidR="00DA1FCC" w:rsidRDefault="00DA1FCC" w:rsidP="00DA1FC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Any history or indicators of domestic abuse. </w:t>
            </w:r>
          </w:p>
          <w:p w14:paraId="40098E5D" w14:textId="77777777" w:rsidR="00DA1FCC" w:rsidRDefault="00DA1FCC" w:rsidP="00DA1FCC">
            <w:p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</w:p>
          <w:p w14:paraId="35BE86C8" w14:textId="0DDDD194" w:rsidR="00DA1FCC" w:rsidRDefault="00DA1FCC" w:rsidP="00DA1FCC">
            <w:p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Please ensure your response shows how the case meets the DHR criteria, namely that </w:t>
            </w:r>
            <w:r w:rsidR="00CB3971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the death</w:t>
            </w:r>
          </w:p>
          <w:p w14:paraId="59039605" w14:textId="5B2CA914" w:rsidR="00DA1FCC" w:rsidRDefault="00CB3971" w:rsidP="00DA1FC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Is</w:t>
            </w:r>
            <w:r w:rsidR="00DA1FCC"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of a person aged 16 or over</w:t>
            </w: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,</w:t>
            </w:r>
            <w:r w:rsidR="00DA1FCC"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453F7A4C" w14:textId="5B5F5362" w:rsidR="00DA1FCC" w:rsidRDefault="00DA1FCC" w:rsidP="00DA1FC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appears to have resulted from violence, abuse, or neglect</w:t>
            </w:r>
            <w:r w:rsidR="00CB3971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,</w:t>
            </w: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07707154" w14:textId="62920D58" w:rsidR="004976A7" w:rsidRPr="00DA1FCC" w:rsidRDefault="00DA1FCC" w:rsidP="00E1619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A1FCC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by a person personally connected to them or a member of the same household.</w:t>
            </w:r>
          </w:p>
        </w:tc>
      </w:tr>
      <w:tr w:rsidR="004976A7" w:rsidRPr="00746D30" w14:paraId="1F514A4C" w14:textId="77777777" w:rsidTr="00E1619F">
        <w:trPr>
          <w:trHeight w:val="2025"/>
        </w:trPr>
        <w:tc>
          <w:tcPr>
            <w:tcW w:w="5000" w:type="pct"/>
            <w:gridSpan w:val="2"/>
          </w:tcPr>
          <w:p w14:paraId="5CB4CE0A" w14:textId="7C880D29" w:rsidR="00306780" w:rsidRPr="00746D30" w:rsidRDefault="0030678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976A7" w:rsidRPr="005419BC" w14:paraId="494CD98E" w14:textId="77777777" w:rsidTr="00E1619F">
        <w:trPr>
          <w:gridAfter w:val="1"/>
          <w:wAfter w:w="27" w:type="pct"/>
          <w:trHeight w:val="454"/>
        </w:trPr>
        <w:tc>
          <w:tcPr>
            <w:tcW w:w="4973" w:type="pct"/>
            <w:shd w:val="clear" w:color="auto" w:fill="0070C0"/>
            <w:vAlign w:val="center"/>
          </w:tcPr>
          <w:p w14:paraId="0C9C1855" w14:textId="77777777" w:rsidR="004976A7" w:rsidRPr="00DC6773" w:rsidRDefault="004976A7" w:rsidP="00E1619F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 of alleged abuse</w:t>
            </w:r>
          </w:p>
          <w:p w14:paraId="5B5E3CBC" w14:textId="36F65EEA" w:rsidR="004976A7" w:rsidRPr="005419BC" w:rsidRDefault="004976A7" w:rsidP="00E1619F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C6773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Select all that apply </w:t>
            </w:r>
          </w:p>
        </w:tc>
      </w:tr>
      <w:tr w:rsidR="004976A7" w:rsidRPr="005419BC" w14:paraId="0EAB3BCE" w14:textId="77777777" w:rsidTr="00E1619F">
        <w:trPr>
          <w:gridAfter w:val="1"/>
          <w:wAfter w:w="27" w:type="pct"/>
          <w:trHeight w:val="454"/>
        </w:trPr>
        <w:tc>
          <w:tcPr>
            <w:tcW w:w="4973" w:type="pct"/>
            <w:vAlign w:val="center"/>
          </w:tcPr>
          <w:p w14:paraId="2442ED96" w14:textId="4FF0D1C8" w:rsidR="004976A7" w:rsidRPr="00EA0437" w:rsidRDefault="0000000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7191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6A7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Physical</w:t>
            </w:r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439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6A7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Sexual</w:t>
            </w:r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623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6A7" w:rsidRPr="005419BC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Neglect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097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6A7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Self</w:t>
            </w:r>
            <w:r w:rsidR="008C451B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 xml:space="preserve">neglect  </w:t>
            </w:r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A845D59" w14:textId="77777777" w:rsidR="007F0915" w:rsidRDefault="0000000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51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6A7" w:rsidRPr="00EA0437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F0915">
              <w:rPr>
                <w:rFonts w:ascii="Arial" w:hAnsi="Arial" w:cs="Arial"/>
                <w:bCs/>
                <w:sz w:val="24"/>
                <w:szCs w:val="24"/>
              </w:rPr>
              <w:t>Psychological/</w:t>
            </w:r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>Emotional</w:t>
            </w:r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187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6A7" w:rsidRPr="00EA0437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F0915">
              <w:rPr>
                <w:rFonts w:ascii="Arial" w:hAnsi="Arial" w:cs="Arial"/>
                <w:bCs/>
                <w:sz w:val="24"/>
                <w:szCs w:val="24"/>
              </w:rPr>
              <w:t>Violent or threatening behaviour</w:t>
            </w:r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634B25B" w14:textId="15ECC2B5" w:rsidR="004976A7" w:rsidRPr="005419BC" w:rsidRDefault="00000000" w:rsidP="00D81238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139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6A7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81238">
              <w:rPr>
                <w:rFonts w:ascii="Arial" w:hAnsi="Arial" w:cs="Arial"/>
                <w:bCs/>
                <w:sz w:val="24"/>
                <w:szCs w:val="24"/>
              </w:rPr>
              <w:t>Controlling/Coercive behaviour</w:t>
            </w:r>
            <w:r w:rsidR="00F242DA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D812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600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2D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976A7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81238">
              <w:rPr>
                <w:rFonts w:ascii="Arial" w:hAnsi="Arial" w:cs="Arial"/>
                <w:bCs/>
                <w:sz w:val="24"/>
                <w:szCs w:val="24"/>
              </w:rPr>
              <w:t>Economic</w:t>
            </w:r>
            <w:r w:rsidR="004976A7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</w:tbl>
    <w:p w14:paraId="1EEC74BF" w14:textId="77777777" w:rsidR="00437959" w:rsidRDefault="00437959"/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1"/>
        <w:gridCol w:w="60"/>
        <w:gridCol w:w="199"/>
        <w:gridCol w:w="1830"/>
        <w:gridCol w:w="113"/>
        <w:gridCol w:w="184"/>
        <w:gridCol w:w="2016"/>
        <w:gridCol w:w="19"/>
        <w:gridCol w:w="97"/>
        <w:gridCol w:w="2083"/>
        <w:gridCol w:w="48"/>
      </w:tblGrid>
      <w:tr w:rsidR="00A654FF" w:rsidRPr="005419BC" w14:paraId="064532FA" w14:textId="19DF58A4" w:rsidTr="00042BCB">
        <w:trPr>
          <w:trHeight w:val="474"/>
        </w:trPr>
        <w:tc>
          <w:tcPr>
            <w:tcW w:w="5000" w:type="pct"/>
            <w:gridSpan w:val="11"/>
            <w:shd w:val="clear" w:color="auto" w:fill="0070C0"/>
            <w:vAlign w:val="center"/>
          </w:tcPr>
          <w:p w14:paraId="28585888" w14:textId="5859E53F" w:rsidR="00A654FF" w:rsidRDefault="00A654FF" w:rsidP="0082360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72845134"/>
            <w:r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Victim </w:t>
            </w:r>
            <w:r w:rsidR="00797875"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etails</w:t>
            </w:r>
          </w:p>
        </w:tc>
      </w:tr>
      <w:tr w:rsidR="00A654FF" w:rsidRPr="005419BC" w14:paraId="3AE873D0" w14:textId="130DEBD1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02508BB0" w14:textId="06A324F5" w:rsidR="00A654FF" w:rsidRPr="00DC6773" w:rsidRDefault="00A654FF" w:rsidP="00A65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2" w:type="pct"/>
            <w:gridSpan w:val="3"/>
          </w:tcPr>
          <w:p w14:paraId="676F7BAC" w14:textId="694B0583" w:rsidR="00A654FF" w:rsidRPr="005419BC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gridSpan w:val="3"/>
            <w:vAlign w:val="center"/>
          </w:tcPr>
          <w:p w14:paraId="72C59A8B" w14:textId="25690B20" w:rsidR="00A654FF" w:rsidRDefault="00A654FF" w:rsidP="00A654FF">
            <w:pPr>
              <w:rPr>
                <w:rFonts w:ascii="Arial" w:hAnsi="Arial" w:cs="Arial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1204" w:type="pct"/>
            <w:gridSpan w:val="2"/>
          </w:tcPr>
          <w:p w14:paraId="181C7497" w14:textId="4B35D672" w:rsidR="00A654FF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4FF" w:rsidRPr="005419BC" w14:paraId="24BFB0F0" w14:textId="5A745568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56B19EA1" w14:textId="0CD582C9" w:rsidR="00A654FF" w:rsidRPr="00DC6773" w:rsidRDefault="00A654FF" w:rsidP="00A65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death or critical incident:</w:t>
            </w:r>
          </w:p>
        </w:tc>
        <w:tc>
          <w:tcPr>
            <w:tcW w:w="1202" w:type="pct"/>
            <w:gridSpan w:val="3"/>
          </w:tcPr>
          <w:p w14:paraId="528DCB5E" w14:textId="14B84536" w:rsidR="00A654FF" w:rsidRPr="005419BC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gridSpan w:val="3"/>
          </w:tcPr>
          <w:p w14:paraId="25D72792" w14:textId="5386B17C" w:rsidR="00A654FF" w:rsidRPr="00A654FF" w:rsidRDefault="00A654FF" w:rsidP="00A65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at time of incident: </w:t>
            </w:r>
          </w:p>
        </w:tc>
        <w:tc>
          <w:tcPr>
            <w:tcW w:w="1204" w:type="pct"/>
            <w:gridSpan w:val="2"/>
          </w:tcPr>
          <w:p w14:paraId="3BFD6F7E" w14:textId="46A06FBE" w:rsidR="00A654FF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4259B627" w14:textId="1EFA1A3F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36F70784" w14:textId="4A5E4F81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1202" w:type="pct"/>
            <w:gridSpan w:val="3"/>
          </w:tcPr>
          <w:p w14:paraId="3D38AD36" w14:textId="7C43E8D4" w:rsidR="009C647C" w:rsidRPr="005419B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gridSpan w:val="3"/>
            <w:vAlign w:val="center"/>
          </w:tcPr>
          <w:p w14:paraId="5DAB593B" w14:textId="6A017E40" w:rsidR="009C647C" w:rsidRDefault="009C647C" w:rsidP="009C6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Ethnicity: </w:t>
            </w:r>
          </w:p>
        </w:tc>
        <w:tc>
          <w:tcPr>
            <w:tcW w:w="1204" w:type="pct"/>
            <w:gridSpan w:val="2"/>
          </w:tcPr>
          <w:p w14:paraId="7BCDB588" w14:textId="7AC3045C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69920E6F" w14:textId="0558E783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25DC3442" w14:textId="41F3631E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Sexual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rientation</w:t>
            </w:r>
            <w:r w:rsidR="007F1BF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2" w:type="pct"/>
            <w:gridSpan w:val="3"/>
          </w:tcPr>
          <w:p w14:paraId="0BCD99CD" w14:textId="54480067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gridSpan w:val="3"/>
          </w:tcPr>
          <w:p w14:paraId="0755B603" w14:textId="10F73895" w:rsidR="009C647C" w:rsidRDefault="009C647C" w:rsidP="009C6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1204" w:type="pct"/>
            <w:gridSpan w:val="2"/>
          </w:tcPr>
          <w:p w14:paraId="3EB648E8" w14:textId="2DA92A4B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5AEC6653" w14:textId="10F9BBF0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6876E8A0" w14:textId="3C5948ED" w:rsidR="009C647C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Languages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poken:</w:t>
            </w:r>
          </w:p>
        </w:tc>
        <w:tc>
          <w:tcPr>
            <w:tcW w:w="1202" w:type="pct"/>
            <w:gridSpan w:val="3"/>
          </w:tcPr>
          <w:p w14:paraId="34C73FEE" w14:textId="69446521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gridSpan w:val="3"/>
          </w:tcPr>
          <w:p w14:paraId="30C8757E" w14:textId="200B44ED" w:rsidR="009C647C" w:rsidRDefault="009C647C" w:rsidP="009C6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Employment Status:</w:t>
            </w:r>
          </w:p>
        </w:tc>
        <w:tc>
          <w:tcPr>
            <w:tcW w:w="1204" w:type="pct"/>
            <w:gridSpan w:val="2"/>
          </w:tcPr>
          <w:p w14:paraId="57AB98FD" w14:textId="50085D47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4F41BD08" w14:textId="1E033A19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72032B5A" w14:textId="11460EB1" w:rsidR="009C647C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Disability (if yes, please state which):</w:t>
            </w:r>
          </w:p>
        </w:tc>
        <w:tc>
          <w:tcPr>
            <w:tcW w:w="1202" w:type="pct"/>
            <w:gridSpan w:val="3"/>
          </w:tcPr>
          <w:p w14:paraId="7EA3069D" w14:textId="7FE88A89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gridSpan w:val="3"/>
          </w:tcPr>
          <w:p w14:paraId="1353AFD5" w14:textId="3DAA7023" w:rsidR="009C647C" w:rsidRPr="00697347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>Religion</w:t>
            </w:r>
            <w:r w:rsidR="007F1BF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4" w:type="pct"/>
            <w:gridSpan w:val="2"/>
          </w:tcPr>
          <w:p w14:paraId="7CD8963D" w14:textId="088EB9AC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E57" w:rsidRPr="005419BC" w14:paraId="14E9B1B1" w14:textId="77777777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481085FA" w14:textId="4DB831A5" w:rsidR="00880E57" w:rsidRDefault="00880E57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vulnerabilities</w:t>
            </w:r>
            <w:r w:rsidR="004311C3" w:rsidRPr="004311C3">
              <w:rPr>
                <w:rFonts w:ascii="Arial" w:hAnsi="Arial" w:cs="Arial"/>
                <w:b/>
                <w:bCs/>
                <w:sz w:val="24"/>
                <w:szCs w:val="24"/>
              </w:rPr>
              <w:t> (e.g.</w:t>
            </w:r>
            <w:r w:rsidR="004311C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4311C3" w:rsidRPr="004311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mental or physical health issues, substance use, financial hardship, immigration status, social isolation, learning disability, </w:t>
            </w:r>
            <w:r w:rsidR="004311C3" w:rsidRPr="004311C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caring responsibilities)</w:t>
            </w:r>
          </w:p>
        </w:tc>
        <w:tc>
          <w:tcPr>
            <w:tcW w:w="1202" w:type="pct"/>
            <w:gridSpan w:val="3"/>
          </w:tcPr>
          <w:p w14:paraId="3CF0AF99" w14:textId="77777777" w:rsidR="00880E57" w:rsidRDefault="00880E57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gridSpan w:val="3"/>
          </w:tcPr>
          <w:p w14:paraId="788D4A02" w14:textId="510FD068" w:rsidR="00880E57" w:rsidRPr="00697347" w:rsidRDefault="00880E57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 person care experienced (i.e., were they in the case of a local authority as a child)?</w:t>
            </w:r>
          </w:p>
        </w:tc>
        <w:tc>
          <w:tcPr>
            <w:tcW w:w="1204" w:type="pct"/>
            <w:gridSpan w:val="2"/>
          </w:tcPr>
          <w:p w14:paraId="5F5D2F3A" w14:textId="77777777" w:rsidR="00880E57" w:rsidRDefault="00880E57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04B7949A" w14:textId="38F79D15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376FE0C6" w14:textId="2C006ED0" w:rsidR="009C647C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 and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chools attended:</w:t>
            </w:r>
          </w:p>
        </w:tc>
        <w:tc>
          <w:tcPr>
            <w:tcW w:w="3611" w:type="pct"/>
            <w:gridSpan w:val="8"/>
          </w:tcPr>
          <w:p w14:paraId="0E520AB8" w14:textId="0208C566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025FD249" w14:textId="1E830335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6E4352BD" w14:textId="77777777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Home address:</w:t>
            </w:r>
          </w:p>
        </w:tc>
        <w:tc>
          <w:tcPr>
            <w:tcW w:w="3611" w:type="pct"/>
            <w:gridSpan w:val="8"/>
          </w:tcPr>
          <w:p w14:paraId="231ED62E" w14:textId="258980B8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78E4E458" w14:textId="13CC95FB" w:rsidTr="00AF2E49">
        <w:trPr>
          <w:trHeight w:val="474"/>
        </w:trPr>
        <w:tc>
          <w:tcPr>
            <w:tcW w:w="1389" w:type="pct"/>
            <w:gridSpan w:val="3"/>
            <w:vAlign w:val="center"/>
          </w:tcPr>
          <w:p w14:paraId="61356AFE" w14:textId="6B36665E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17B">
              <w:rPr>
                <w:rFonts w:ascii="Arial" w:hAnsi="Arial" w:cs="Arial"/>
                <w:b/>
                <w:bCs/>
                <w:sz w:val="24"/>
                <w:szCs w:val="24"/>
              </w:rPr>
              <w:t>Housing status (if rented landlord/ housing association)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11" w:type="pct"/>
            <w:gridSpan w:val="8"/>
          </w:tcPr>
          <w:p w14:paraId="2AA2885D" w14:textId="271BE232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7C1E2670" w14:textId="15C36958" w:rsidTr="00AF2E49">
        <w:trPr>
          <w:trHeight w:val="827"/>
        </w:trPr>
        <w:tc>
          <w:tcPr>
            <w:tcW w:w="1389" w:type="pct"/>
            <w:gridSpan w:val="3"/>
          </w:tcPr>
          <w:p w14:paraId="4D295F2E" w14:textId="57B4F6E6" w:rsidR="008E2920" w:rsidRPr="00DC6773" w:rsidRDefault="00E36D25" w:rsidP="00D37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Location of incident:</w:t>
            </w:r>
          </w:p>
        </w:tc>
        <w:tc>
          <w:tcPr>
            <w:tcW w:w="3611" w:type="pct"/>
            <w:gridSpan w:val="8"/>
          </w:tcPr>
          <w:p w14:paraId="04AD017B" w14:textId="575A9C04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920" w:rsidRPr="00A8477D" w14:paraId="61A839E0" w14:textId="77777777" w:rsidTr="00E1619F">
        <w:trPr>
          <w:gridAfter w:val="1"/>
          <w:wAfter w:w="27" w:type="pct"/>
          <w:trHeight w:val="474"/>
        </w:trPr>
        <w:tc>
          <w:tcPr>
            <w:tcW w:w="4973" w:type="pct"/>
            <w:gridSpan w:val="10"/>
            <w:shd w:val="clear" w:color="auto" w:fill="0070C0"/>
            <w:vAlign w:val="center"/>
          </w:tcPr>
          <w:p w14:paraId="63CD9A60" w14:textId="7DE1B49B" w:rsidR="008E2920" w:rsidRPr="00A8477D" w:rsidRDefault="008E2920" w:rsidP="00E1619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47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Composition of</w:t>
            </w:r>
            <w:r w:rsidR="00876E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the victim’s</w:t>
            </w:r>
            <w:r w:rsidRPr="00A847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family and significant others</w:t>
            </w:r>
          </w:p>
        </w:tc>
      </w:tr>
      <w:tr w:rsidR="008E2920" w:rsidRPr="00DC6773" w14:paraId="2344897C" w14:textId="77777777" w:rsidTr="00AF2E49">
        <w:trPr>
          <w:gridAfter w:val="1"/>
          <w:wAfter w:w="27" w:type="pct"/>
          <w:trHeight w:val="712"/>
        </w:trPr>
        <w:tc>
          <w:tcPr>
            <w:tcW w:w="1277" w:type="pct"/>
            <w:gridSpan w:val="2"/>
          </w:tcPr>
          <w:p w14:paraId="0DC140E3" w14:textId="77777777" w:rsidR="008E2920" w:rsidRPr="00DC6773" w:rsidRDefault="008E292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146" w:type="pct"/>
            <w:gridSpan w:val="2"/>
          </w:tcPr>
          <w:p w14:paraId="49E2F744" w14:textId="77777777" w:rsidR="008E2920" w:rsidRPr="00DC6773" w:rsidRDefault="008E292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Relationship to adult</w:t>
            </w:r>
          </w:p>
        </w:tc>
        <w:tc>
          <w:tcPr>
            <w:tcW w:w="1318" w:type="pct"/>
            <w:gridSpan w:val="4"/>
          </w:tcPr>
          <w:p w14:paraId="2334CB63" w14:textId="77777777" w:rsidR="008E2920" w:rsidRPr="00DC6773" w:rsidRDefault="008E292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DC6773">
              <w:rPr>
                <w:rFonts w:ascii="Arial" w:hAnsi="Arial" w:cs="Arial"/>
                <w:b/>
                <w:sz w:val="24"/>
                <w:szCs w:val="24"/>
              </w:rPr>
              <w:t>irth</w:t>
            </w:r>
          </w:p>
        </w:tc>
        <w:tc>
          <w:tcPr>
            <w:tcW w:w="1231" w:type="pct"/>
            <w:gridSpan w:val="2"/>
          </w:tcPr>
          <w:p w14:paraId="3B6B6D15" w14:textId="77777777" w:rsidR="008E2920" w:rsidRPr="00DC6773" w:rsidRDefault="008E292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  <w:tr w:rsidR="008E2920" w:rsidRPr="00746D30" w14:paraId="6D80F6CF" w14:textId="77777777" w:rsidTr="00AF2E49">
        <w:trPr>
          <w:gridAfter w:val="1"/>
          <w:wAfter w:w="27" w:type="pct"/>
          <w:trHeight w:val="472"/>
        </w:trPr>
        <w:tc>
          <w:tcPr>
            <w:tcW w:w="1277" w:type="pct"/>
            <w:gridSpan w:val="2"/>
            <w:vAlign w:val="center"/>
          </w:tcPr>
          <w:p w14:paraId="175B1F22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1DC620F6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54EB4D64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6204CEDE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2920" w:rsidRPr="00746D30" w14:paraId="22EE831B" w14:textId="77777777" w:rsidTr="00AF2E49">
        <w:trPr>
          <w:gridAfter w:val="1"/>
          <w:wAfter w:w="27" w:type="pct"/>
          <w:trHeight w:val="472"/>
        </w:trPr>
        <w:tc>
          <w:tcPr>
            <w:tcW w:w="1277" w:type="pct"/>
            <w:gridSpan w:val="2"/>
            <w:vAlign w:val="center"/>
          </w:tcPr>
          <w:p w14:paraId="07894D14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395E9EB4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7DFB4032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2ADAB214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2920" w:rsidRPr="00746D30" w14:paraId="53CD2900" w14:textId="77777777" w:rsidTr="00AF2E49">
        <w:trPr>
          <w:gridAfter w:val="1"/>
          <w:wAfter w:w="27" w:type="pct"/>
          <w:trHeight w:val="472"/>
        </w:trPr>
        <w:tc>
          <w:tcPr>
            <w:tcW w:w="1277" w:type="pct"/>
            <w:gridSpan w:val="2"/>
            <w:vAlign w:val="center"/>
          </w:tcPr>
          <w:p w14:paraId="3328747B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32096C13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2E83E321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14AD34BE" w14:textId="77777777" w:rsidR="008E2920" w:rsidRPr="00746D30" w:rsidRDefault="008E292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F2E49" w:rsidRPr="005419BC" w14:paraId="6A81CBAB" w14:textId="77777777" w:rsidTr="00E1619F">
        <w:trPr>
          <w:gridAfter w:val="1"/>
          <w:wAfter w:w="27" w:type="pct"/>
          <w:trHeight w:val="588"/>
        </w:trPr>
        <w:tc>
          <w:tcPr>
            <w:tcW w:w="4973" w:type="pct"/>
            <w:gridSpan w:val="10"/>
            <w:shd w:val="clear" w:color="auto" w:fill="0070C0"/>
          </w:tcPr>
          <w:p w14:paraId="68F11170" w14:textId="77777777" w:rsidR="00AF2E49" w:rsidRPr="00DC6773" w:rsidRDefault="00AF2E49" w:rsidP="00E1619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Other agencies</w:t>
            </w:r>
          </w:p>
          <w:p w14:paraId="0336DB25" w14:textId="235908D7" w:rsidR="00AF2E49" w:rsidRPr="005419BC" w:rsidRDefault="00876EC0" w:rsidP="00E1619F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76EC0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List any agencies known to be involved with the victim. </w:t>
            </w:r>
          </w:p>
        </w:tc>
      </w:tr>
      <w:tr w:rsidR="00AF2E49" w:rsidRPr="00DC6773" w14:paraId="6402829E" w14:textId="77777777" w:rsidTr="00E1619F">
        <w:trPr>
          <w:gridAfter w:val="1"/>
          <w:wAfter w:w="27" w:type="pct"/>
          <w:trHeight w:val="588"/>
        </w:trPr>
        <w:tc>
          <w:tcPr>
            <w:tcW w:w="1243" w:type="pct"/>
          </w:tcPr>
          <w:p w14:paraId="106F45EE" w14:textId="77777777" w:rsidR="00AF2E49" w:rsidRPr="00DC6773" w:rsidRDefault="00AF2E49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Professional’s Name (if known)</w:t>
            </w:r>
          </w:p>
        </w:tc>
        <w:tc>
          <w:tcPr>
            <w:tcW w:w="1244" w:type="pct"/>
            <w:gridSpan w:val="4"/>
          </w:tcPr>
          <w:p w14:paraId="17DA67AC" w14:textId="77777777" w:rsidR="00AF2E49" w:rsidRPr="00DC6773" w:rsidRDefault="00AF2E49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243" w:type="pct"/>
            <w:gridSpan w:val="2"/>
          </w:tcPr>
          <w:p w14:paraId="30C7EB68" w14:textId="77777777" w:rsidR="00AF2E49" w:rsidRPr="00DC6773" w:rsidRDefault="00AF2E49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1243" w:type="pct"/>
            <w:gridSpan w:val="3"/>
          </w:tcPr>
          <w:p w14:paraId="009EB7EC" w14:textId="77777777" w:rsidR="00AF2E49" w:rsidRPr="00DC6773" w:rsidRDefault="00AF2E49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Are they still involved?</w:t>
            </w:r>
          </w:p>
        </w:tc>
      </w:tr>
      <w:tr w:rsidR="00AF2E49" w:rsidRPr="005419BC" w14:paraId="1ADDE600" w14:textId="77777777" w:rsidTr="00E1619F">
        <w:trPr>
          <w:gridAfter w:val="1"/>
          <w:wAfter w:w="27" w:type="pct"/>
          <w:trHeight w:val="588"/>
        </w:trPr>
        <w:tc>
          <w:tcPr>
            <w:tcW w:w="1243" w:type="pct"/>
          </w:tcPr>
          <w:p w14:paraId="4F59D5D8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gridSpan w:val="4"/>
          </w:tcPr>
          <w:p w14:paraId="446D9ABB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2"/>
          </w:tcPr>
          <w:p w14:paraId="3BD5DAEA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3"/>
          </w:tcPr>
          <w:p w14:paraId="163C1AD4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E49" w:rsidRPr="005419BC" w14:paraId="1CAEE545" w14:textId="77777777" w:rsidTr="00E1619F">
        <w:trPr>
          <w:gridAfter w:val="1"/>
          <w:wAfter w:w="27" w:type="pct"/>
          <w:trHeight w:val="588"/>
        </w:trPr>
        <w:tc>
          <w:tcPr>
            <w:tcW w:w="1243" w:type="pct"/>
          </w:tcPr>
          <w:p w14:paraId="4DCD3D34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gridSpan w:val="4"/>
          </w:tcPr>
          <w:p w14:paraId="55B1DE5D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2"/>
          </w:tcPr>
          <w:p w14:paraId="23AC73E6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3"/>
          </w:tcPr>
          <w:p w14:paraId="29E6F76D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E49" w:rsidRPr="005419BC" w14:paraId="24053626" w14:textId="77777777" w:rsidTr="00E1619F">
        <w:trPr>
          <w:gridAfter w:val="1"/>
          <w:wAfter w:w="27" w:type="pct"/>
          <w:trHeight w:val="588"/>
        </w:trPr>
        <w:tc>
          <w:tcPr>
            <w:tcW w:w="1243" w:type="pct"/>
          </w:tcPr>
          <w:p w14:paraId="7C9E4548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gridSpan w:val="4"/>
          </w:tcPr>
          <w:p w14:paraId="5ED4C45B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2"/>
          </w:tcPr>
          <w:p w14:paraId="237DB1CC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3"/>
          </w:tcPr>
          <w:p w14:paraId="281AB7AD" w14:textId="77777777" w:rsidR="00AF2E49" w:rsidRPr="005419BC" w:rsidRDefault="00AF2E49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21C0DF" w14:textId="77777777" w:rsidR="00AF2E49" w:rsidRDefault="00AF2E49"/>
    <w:tbl>
      <w:tblPr>
        <w:tblpPr w:leftFromText="180" w:rightFromText="180" w:vertAnchor="text" w:tblpY="1"/>
        <w:tblOverlap w:val="never"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7"/>
        <w:gridCol w:w="2129"/>
        <w:gridCol w:w="2133"/>
        <w:gridCol w:w="2131"/>
      </w:tblGrid>
      <w:tr w:rsidR="0054549B" w:rsidRPr="005419BC" w14:paraId="2C255CB3" w14:textId="77777777" w:rsidTr="00356151">
        <w:trPr>
          <w:trHeight w:val="474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28E6750E" w14:textId="261B3B8F" w:rsidR="0054549B" w:rsidRDefault="0054549B" w:rsidP="0035615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Perp</w:t>
            </w:r>
            <w:r w:rsidR="002B04D1"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etrator</w:t>
            </w:r>
            <w:r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1160D"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etails</w:t>
            </w:r>
          </w:p>
        </w:tc>
      </w:tr>
      <w:tr w:rsidR="0054549B" w:rsidRPr="005419BC" w14:paraId="096B4E6C" w14:textId="77777777" w:rsidTr="00876EC0">
        <w:trPr>
          <w:trHeight w:val="474"/>
        </w:trPr>
        <w:tc>
          <w:tcPr>
            <w:tcW w:w="1388" w:type="pct"/>
            <w:vAlign w:val="center"/>
          </w:tcPr>
          <w:p w14:paraId="306204DD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3" w:type="pct"/>
          </w:tcPr>
          <w:p w14:paraId="3B6150DA" w14:textId="09ED5150" w:rsidR="0054549B" w:rsidRPr="005419BC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F678860" w14:textId="7777777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1204" w:type="pct"/>
          </w:tcPr>
          <w:p w14:paraId="61E781CC" w14:textId="713355A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2920D9EC" w14:textId="77777777" w:rsidTr="00876EC0">
        <w:trPr>
          <w:trHeight w:val="474"/>
        </w:trPr>
        <w:tc>
          <w:tcPr>
            <w:tcW w:w="1388" w:type="pct"/>
            <w:vAlign w:val="center"/>
          </w:tcPr>
          <w:p w14:paraId="74AC3A81" w14:textId="479C95EA" w:rsidR="0054549B" w:rsidRPr="00DC6773" w:rsidRDefault="00DF5077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Relationship to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ictim:</w:t>
            </w:r>
          </w:p>
        </w:tc>
        <w:tc>
          <w:tcPr>
            <w:tcW w:w="1203" w:type="pct"/>
          </w:tcPr>
          <w:p w14:paraId="0E4D6CB0" w14:textId="70551392" w:rsidR="0054549B" w:rsidRPr="005419BC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</w:tcPr>
          <w:p w14:paraId="4B4F5F4C" w14:textId="77777777" w:rsidR="0054549B" w:rsidRPr="00A654FF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at time of incident: </w:t>
            </w:r>
          </w:p>
        </w:tc>
        <w:tc>
          <w:tcPr>
            <w:tcW w:w="1204" w:type="pct"/>
          </w:tcPr>
          <w:p w14:paraId="3F07CBC3" w14:textId="5969E1E0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473504B1" w14:textId="77777777" w:rsidTr="00876EC0">
        <w:trPr>
          <w:trHeight w:val="474"/>
        </w:trPr>
        <w:tc>
          <w:tcPr>
            <w:tcW w:w="1388" w:type="pct"/>
            <w:vAlign w:val="center"/>
          </w:tcPr>
          <w:p w14:paraId="6C5503A8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1203" w:type="pct"/>
          </w:tcPr>
          <w:p w14:paraId="147A2478" w14:textId="0ADCC583" w:rsidR="0054549B" w:rsidRPr="005419BC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2CD5BA61" w14:textId="7777777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Ethnicity: </w:t>
            </w:r>
          </w:p>
        </w:tc>
        <w:tc>
          <w:tcPr>
            <w:tcW w:w="1204" w:type="pct"/>
          </w:tcPr>
          <w:p w14:paraId="1E5BEA37" w14:textId="4E0B321B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669160CD" w14:textId="77777777" w:rsidTr="00876EC0">
        <w:trPr>
          <w:trHeight w:val="474"/>
        </w:trPr>
        <w:tc>
          <w:tcPr>
            <w:tcW w:w="1388" w:type="pct"/>
            <w:vAlign w:val="center"/>
          </w:tcPr>
          <w:p w14:paraId="5801C36E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Sexual Orientation (if known):</w:t>
            </w:r>
          </w:p>
        </w:tc>
        <w:tc>
          <w:tcPr>
            <w:tcW w:w="1203" w:type="pct"/>
          </w:tcPr>
          <w:p w14:paraId="56B33797" w14:textId="5291D90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</w:tcPr>
          <w:p w14:paraId="34687386" w14:textId="7777777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1204" w:type="pct"/>
          </w:tcPr>
          <w:p w14:paraId="2624A317" w14:textId="1E8E0695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199CDFE4" w14:textId="77777777" w:rsidTr="00876EC0">
        <w:trPr>
          <w:trHeight w:val="474"/>
        </w:trPr>
        <w:tc>
          <w:tcPr>
            <w:tcW w:w="1388" w:type="pct"/>
            <w:vAlign w:val="center"/>
          </w:tcPr>
          <w:p w14:paraId="723B8232" w14:textId="1A28F424" w:rsidR="0054549B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Languages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poken:</w:t>
            </w:r>
          </w:p>
        </w:tc>
        <w:tc>
          <w:tcPr>
            <w:tcW w:w="1203" w:type="pct"/>
          </w:tcPr>
          <w:p w14:paraId="6FFE9D51" w14:textId="403FC25A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</w:tcPr>
          <w:p w14:paraId="15E60EA9" w14:textId="7422D326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Employment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tatus:</w:t>
            </w:r>
          </w:p>
        </w:tc>
        <w:tc>
          <w:tcPr>
            <w:tcW w:w="1204" w:type="pct"/>
          </w:tcPr>
          <w:p w14:paraId="35CD21F7" w14:textId="499F54A0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79AE1486" w14:textId="77777777" w:rsidTr="00876EC0">
        <w:trPr>
          <w:trHeight w:val="474"/>
        </w:trPr>
        <w:tc>
          <w:tcPr>
            <w:tcW w:w="1388" w:type="pct"/>
            <w:vAlign w:val="center"/>
          </w:tcPr>
          <w:p w14:paraId="3245FB88" w14:textId="77777777" w:rsidR="0054549B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Disability (if yes, please state which):</w:t>
            </w:r>
          </w:p>
        </w:tc>
        <w:tc>
          <w:tcPr>
            <w:tcW w:w="1203" w:type="pct"/>
          </w:tcPr>
          <w:p w14:paraId="41CF51BE" w14:textId="3758A8B5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</w:tcPr>
          <w:p w14:paraId="497FCED9" w14:textId="2A353C20" w:rsidR="0054549B" w:rsidRPr="00697347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>Religion</w:t>
            </w:r>
            <w:r w:rsidR="009B69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known)</w:t>
            </w: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204" w:type="pct"/>
          </w:tcPr>
          <w:p w14:paraId="472F3917" w14:textId="007E5772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EC0" w:rsidRPr="005419BC" w14:paraId="0C0BB884" w14:textId="77777777" w:rsidTr="00876EC0">
        <w:trPr>
          <w:trHeight w:val="474"/>
        </w:trPr>
        <w:tc>
          <w:tcPr>
            <w:tcW w:w="1388" w:type="pct"/>
            <w:vAlign w:val="center"/>
          </w:tcPr>
          <w:p w14:paraId="54DBA91C" w14:textId="4BACF301" w:rsidR="00876EC0" w:rsidRDefault="00876EC0" w:rsidP="00876E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vulnerabilities</w:t>
            </w:r>
            <w:r w:rsidRPr="004311C3">
              <w:rPr>
                <w:rFonts w:ascii="Arial" w:hAnsi="Arial" w:cs="Arial"/>
                <w:b/>
                <w:bCs/>
                <w:sz w:val="24"/>
                <w:szCs w:val="24"/>
              </w:rPr>
              <w:t> (e.g.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4311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mental or physical health issues, substance use, financial hardship, immigration status, social isolation, learning disability, caring responsibilities)</w:t>
            </w:r>
          </w:p>
        </w:tc>
        <w:tc>
          <w:tcPr>
            <w:tcW w:w="1203" w:type="pct"/>
          </w:tcPr>
          <w:p w14:paraId="09F382B3" w14:textId="77777777" w:rsidR="00876EC0" w:rsidRDefault="00876EC0" w:rsidP="00876E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DE9B33D" w14:textId="44F345EE" w:rsidR="00876EC0" w:rsidRPr="00697347" w:rsidRDefault="00876EC0" w:rsidP="00876E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 person care experienced (i.e., were they in the case of a local authority as a child)?</w:t>
            </w:r>
          </w:p>
        </w:tc>
        <w:tc>
          <w:tcPr>
            <w:tcW w:w="1204" w:type="pct"/>
          </w:tcPr>
          <w:p w14:paraId="698E1D6C" w14:textId="77777777" w:rsidR="00876EC0" w:rsidRDefault="00876EC0" w:rsidP="00876E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70AD6DFA" w14:textId="77777777" w:rsidTr="00876EC0">
        <w:trPr>
          <w:trHeight w:val="474"/>
        </w:trPr>
        <w:tc>
          <w:tcPr>
            <w:tcW w:w="1388" w:type="pct"/>
          </w:tcPr>
          <w:p w14:paraId="173773B9" w14:textId="7DF33713" w:rsidR="0054549B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 and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chools attended:</w:t>
            </w:r>
          </w:p>
        </w:tc>
        <w:tc>
          <w:tcPr>
            <w:tcW w:w="3612" w:type="pct"/>
            <w:gridSpan w:val="3"/>
          </w:tcPr>
          <w:p w14:paraId="455F3628" w14:textId="1E4F9760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20FA6C7D" w14:textId="77777777" w:rsidTr="00876EC0">
        <w:trPr>
          <w:trHeight w:val="474"/>
        </w:trPr>
        <w:tc>
          <w:tcPr>
            <w:tcW w:w="1388" w:type="pct"/>
          </w:tcPr>
          <w:p w14:paraId="4860FAAB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Home address:</w:t>
            </w:r>
          </w:p>
        </w:tc>
        <w:tc>
          <w:tcPr>
            <w:tcW w:w="3612" w:type="pct"/>
            <w:gridSpan w:val="3"/>
          </w:tcPr>
          <w:p w14:paraId="4B7D4CDC" w14:textId="6E6EF505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047964F7" w14:textId="77777777" w:rsidTr="00876EC0">
        <w:trPr>
          <w:trHeight w:val="474"/>
        </w:trPr>
        <w:tc>
          <w:tcPr>
            <w:tcW w:w="1388" w:type="pct"/>
          </w:tcPr>
          <w:p w14:paraId="4220C5B6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17B">
              <w:rPr>
                <w:rFonts w:ascii="Arial" w:hAnsi="Arial" w:cs="Arial"/>
                <w:b/>
                <w:bCs/>
                <w:sz w:val="24"/>
                <w:szCs w:val="24"/>
              </w:rPr>
              <w:t>Housing status (if rented landlord/ housing association)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12" w:type="pct"/>
            <w:gridSpan w:val="3"/>
          </w:tcPr>
          <w:p w14:paraId="7E4DA9D6" w14:textId="31BAB508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F84" w:rsidRPr="005419BC" w14:paraId="09AAD78F" w14:textId="77777777" w:rsidTr="00876EC0">
        <w:trPr>
          <w:trHeight w:val="1559"/>
        </w:trPr>
        <w:tc>
          <w:tcPr>
            <w:tcW w:w="1388" w:type="pct"/>
          </w:tcPr>
          <w:p w14:paraId="402312B3" w14:textId="29D16C3C" w:rsidR="000F1F84" w:rsidRPr="00DC6773" w:rsidRDefault="00CB2024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024">
              <w:rPr>
                <w:rFonts w:ascii="Arial" w:hAnsi="Arial" w:cs="Arial"/>
                <w:b/>
                <w:bCs/>
                <w:sz w:val="24"/>
                <w:szCs w:val="24"/>
              </w:rPr>
              <w:t>Please summarise any known patterns of abusive, controlling, or coercive behaviour by the alleged perpetrator (including escalation, separation</w:t>
            </w:r>
            <w:r w:rsidRPr="00CB2024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 xml:space="preserve">related abuse, or breaches </w:t>
            </w:r>
            <w:r w:rsidRPr="00CB202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of orders), where known.</w:t>
            </w:r>
          </w:p>
        </w:tc>
        <w:tc>
          <w:tcPr>
            <w:tcW w:w="3612" w:type="pct"/>
            <w:gridSpan w:val="3"/>
          </w:tcPr>
          <w:p w14:paraId="1C9134FF" w14:textId="62BFC341" w:rsidR="000F1F84" w:rsidRDefault="000F1F84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494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2"/>
        <w:gridCol w:w="61"/>
        <w:gridCol w:w="2030"/>
        <w:gridCol w:w="112"/>
        <w:gridCol w:w="2200"/>
        <w:gridCol w:w="20"/>
        <w:gridCol w:w="2178"/>
      </w:tblGrid>
      <w:tr w:rsidR="001C1530" w:rsidRPr="00A8477D" w14:paraId="234FF837" w14:textId="77777777" w:rsidTr="001C1530">
        <w:trPr>
          <w:trHeight w:val="474"/>
        </w:trPr>
        <w:tc>
          <w:tcPr>
            <w:tcW w:w="5000" w:type="pct"/>
            <w:gridSpan w:val="7"/>
            <w:shd w:val="clear" w:color="auto" w:fill="0070C0"/>
            <w:vAlign w:val="center"/>
          </w:tcPr>
          <w:p w14:paraId="6B61D5B2" w14:textId="227A65DC" w:rsidR="001C1530" w:rsidRPr="00A8477D" w:rsidRDefault="001C1530" w:rsidP="00E1619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47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Composition of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the alleged perpetrator’s</w:t>
            </w:r>
            <w:r w:rsidRPr="00A847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family and significant others</w:t>
            </w:r>
          </w:p>
        </w:tc>
      </w:tr>
      <w:tr w:rsidR="001C1530" w:rsidRPr="00DC6773" w14:paraId="755BFA4D" w14:textId="77777777" w:rsidTr="001C1530">
        <w:trPr>
          <w:trHeight w:val="712"/>
        </w:trPr>
        <w:tc>
          <w:tcPr>
            <w:tcW w:w="1331" w:type="pct"/>
            <w:gridSpan w:val="2"/>
          </w:tcPr>
          <w:p w14:paraId="4DF214D8" w14:textId="77777777" w:rsidR="001C1530" w:rsidRPr="00DC6773" w:rsidRDefault="001C153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139" w:type="pct"/>
          </w:tcPr>
          <w:p w14:paraId="5B168B84" w14:textId="77777777" w:rsidR="001C1530" w:rsidRPr="00DC6773" w:rsidRDefault="001C153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Relationship to adult</w:t>
            </w:r>
          </w:p>
        </w:tc>
        <w:tc>
          <w:tcPr>
            <w:tcW w:w="1308" w:type="pct"/>
            <w:gridSpan w:val="3"/>
          </w:tcPr>
          <w:p w14:paraId="0AF33A1F" w14:textId="77777777" w:rsidR="001C1530" w:rsidRPr="00DC6773" w:rsidRDefault="001C153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DC6773">
              <w:rPr>
                <w:rFonts w:ascii="Arial" w:hAnsi="Arial" w:cs="Arial"/>
                <w:b/>
                <w:sz w:val="24"/>
                <w:szCs w:val="24"/>
              </w:rPr>
              <w:t>irth</w:t>
            </w:r>
          </w:p>
        </w:tc>
        <w:tc>
          <w:tcPr>
            <w:tcW w:w="1222" w:type="pct"/>
          </w:tcPr>
          <w:p w14:paraId="300971B5" w14:textId="77777777" w:rsidR="001C1530" w:rsidRPr="00DC6773" w:rsidRDefault="001C1530" w:rsidP="00E161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  <w:tr w:rsidR="001C1530" w:rsidRPr="00746D30" w14:paraId="50CB738C" w14:textId="77777777" w:rsidTr="001C1530">
        <w:trPr>
          <w:trHeight w:val="472"/>
        </w:trPr>
        <w:tc>
          <w:tcPr>
            <w:tcW w:w="1331" w:type="pct"/>
            <w:gridSpan w:val="2"/>
            <w:vAlign w:val="center"/>
          </w:tcPr>
          <w:p w14:paraId="649E5C19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2A401C4D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8" w:type="pct"/>
            <w:gridSpan w:val="3"/>
            <w:vAlign w:val="center"/>
          </w:tcPr>
          <w:p w14:paraId="788A7B0E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739FB40E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1530" w:rsidRPr="00746D30" w14:paraId="4EC307EA" w14:textId="77777777" w:rsidTr="001C1530">
        <w:trPr>
          <w:trHeight w:val="472"/>
        </w:trPr>
        <w:tc>
          <w:tcPr>
            <w:tcW w:w="1331" w:type="pct"/>
            <w:gridSpan w:val="2"/>
            <w:vAlign w:val="center"/>
          </w:tcPr>
          <w:p w14:paraId="281CA272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6D90A80F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8" w:type="pct"/>
            <w:gridSpan w:val="3"/>
            <w:vAlign w:val="center"/>
          </w:tcPr>
          <w:p w14:paraId="618C2D93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59BD506B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1530" w:rsidRPr="00746D30" w14:paraId="28D44605" w14:textId="77777777" w:rsidTr="001C1530">
        <w:trPr>
          <w:trHeight w:val="472"/>
        </w:trPr>
        <w:tc>
          <w:tcPr>
            <w:tcW w:w="1331" w:type="pct"/>
            <w:gridSpan w:val="2"/>
            <w:vAlign w:val="center"/>
          </w:tcPr>
          <w:p w14:paraId="2B137D31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25B68AD5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8" w:type="pct"/>
            <w:gridSpan w:val="3"/>
            <w:vAlign w:val="center"/>
          </w:tcPr>
          <w:p w14:paraId="66F8D289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72B1C4B5" w14:textId="77777777" w:rsidR="001C1530" w:rsidRPr="00746D30" w:rsidRDefault="001C1530" w:rsidP="00E161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1530" w:rsidRPr="005419BC" w14:paraId="3BAD6B90" w14:textId="77777777" w:rsidTr="001C1530">
        <w:trPr>
          <w:trHeight w:val="588"/>
        </w:trPr>
        <w:tc>
          <w:tcPr>
            <w:tcW w:w="5000" w:type="pct"/>
            <w:gridSpan w:val="7"/>
            <w:shd w:val="clear" w:color="auto" w:fill="0070C0"/>
          </w:tcPr>
          <w:p w14:paraId="728F07CD" w14:textId="77777777" w:rsidR="001C1530" w:rsidRPr="00DC6773" w:rsidRDefault="001C1530" w:rsidP="00E1619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Other agencies</w:t>
            </w:r>
          </w:p>
          <w:p w14:paraId="742B4971" w14:textId="54630322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76EC0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List any agencies known to be involved with the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alleged perpetrator</w:t>
            </w:r>
            <w:r w:rsidRPr="00876EC0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. </w:t>
            </w:r>
          </w:p>
        </w:tc>
      </w:tr>
      <w:tr w:rsidR="001C1530" w:rsidRPr="00DC6773" w14:paraId="3BC8D767" w14:textId="77777777" w:rsidTr="001C1530">
        <w:trPr>
          <w:trHeight w:val="588"/>
        </w:trPr>
        <w:tc>
          <w:tcPr>
            <w:tcW w:w="1297" w:type="pct"/>
          </w:tcPr>
          <w:p w14:paraId="0704425E" w14:textId="77777777" w:rsidR="001C1530" w:rsidRPr="00DC6773" w:rsidRDefault="001C1530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Professional’s Name (if known)</w:t>
            </w:r>
          </w:p>
        </w:tc>
        <w:tc>
          <w:tcPr>
            <w:tcW w:w="1236" w:type="pct"/>
            <w:gridSpan w:val="3"/>
          </w:tcPr>
          <w:p w14:paraId="4972B576" w14:textId="77777777" w:rsidR="001C1530" w:rsidRPr="00DC6773" w:rsidRDefault="001C1530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234" w:type="pct"/>
          </w:tcPr>
          <w:p w14:paraId="50A85B3D" w14:textId="77777777" w:rsidR="001C1530" w:rsidRPr="00DC6773" w:rsidRDefault="001C1530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1233" w:type="pct"/>
            <w:gridSpan w:val="2"/>
          </w:tcPr>
          <w:p w14:paraId="65C11829" w14:textId="77777777" w:rsidR="001C1530" w:rsidRPr="00DC6773" w:rsidRDefault="001C1530" w:rsidP="00E161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Are they still involved?</w:t>
            </w:r>
          </w:p>
        </w:tc>
      </w:tr>
      <w:tr w:rsidR="001C1530" w:rsidRPr="005419BC" w14:paraId="5A512442" w14:textId="77777777" w:rsidTr="001C1530">
        <w:trPr>
          <w:trHeight w:val="588"/>
        </w:trPr>
        <w:tc>
          <w:tcPr>
            <w:tcW w:w="1297" w:type="pct"/>
          </w:tcPr>
          <w:p w14:paraId="22FC6396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gridSpan w:val="3"/>
          </w:tcPr>
          <w:p w14:paraId="47852AD0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</w:tcPr>
          <w:p w14:paraId="5AC845AD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pct"/>
            <w:gridSpan w:val="2"/>
          </w:tcPr>
          <w:p w14:paraId="5025EF10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530" w:rsidRPr="005419BC" w14:paraId="0E7E5FA1" w14:textId="77777777" w:rsidTr="001C1530">
        <w:trPr>
          <w:trHeight w:val="588"/>
        </w:trPr>
        <w:tc>
          <w:tcPr>
            <w:tcW w:w="1297" w:type="pct"/>
          </w:tcPr>
          <w:p w14:paraId="75E8E3F2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gridSpan w:val="3"/>
          </w:tcPr>
          <w:p w14:paraId="027DB14E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</w:tcPr>
          <w:p w14:paraId="2B07B083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pct"/>
            <w:gridSpan w:val="2"/>
          </w:tcPr>
          <w:p w14:paraId="610B6DC1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530" w:rsidRPr="005419BC" w14:paraId="1F8846ED" w14:textId="77777777" w:rsidTr="001C1530">
        <w:trPr>
          <w:trHeight w:val="588"/>
        </w:trPr>
        <w:tc>
          <w:tcPr>
            <w:tcW w:w="1297" w:type="pct"/>
          </w:tcPr>
          <w:p w14:paraId="21276727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gridSpan w:val="3"/>
          </w:tcPr>
          <w:p w14:paraId="7FACF777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</w:tcPr>
          <w:p w14:paraId="299E8831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pct"/>
            <w:gridSpan w:val="2"/>
          </w:tcPr>
          <w:p w14:paraId="41DB924C" w14:textId="77777777" w:rsidR="001C1530" w:rsidRPr="005419BC" w:rsidRDefault="001C1530" w:rsidP="00E1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3B679FCE" w14:textId="685B92FA" w:rsidR="00301EFE" w:rsidRDefault="00301EFE"/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5"/>
      </w:tblGrid>
      <w:tr w:rsidR="00823601" w:rsidRPr="005419BC" w14:paraId="0272AB11" w14:textId="77777777" w:rsidTr="00E5582E">
        <w:trPr>
          <w:trHeight w:val="608"/>
        </w:trPr>
        <w:tc>
          <w:tcPr>
            <w:tcW w:w="5000" w:type="pct"/>
            <w:shd w:val="clear" w:color="auto" w:fill="0070C0"/>
            <w:vAlign w:val="center"/>
          </w:tcPr>
          <w:p w14:paraId="7C72C6DF" w14:textId="199C0F97" w:rsidR="00823601" w:rsidRDefault="009E5ED0" w:rsidP="00DC6773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Other processes</w:t>
            </w:r>
          </w:p>
          <w:p w14:paraId="33D16093" w14:textId="58561B43" w:rsidR="00823601" w:rsidRPr="00DC6773" w:rsidRDefault="009E5ED0" w:rsidP="009E5ED0">
            <w:p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9E5ED0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Is this case subject to any other investigative, safeguarding, or review processes (e.g., Coroner’s inquest, criminal investigation, MARAC, Section 42 enquiry)? Please provide details and the </w:t>
            </w:r>
            <w:proofErr w:type="gramStart"/>
            <w:r w:rsidRPr="009E5ED0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current status</w:t>
            </w:r>
            <w:proofErr w:type="gramEnd"/>
            <w:r w:rsidRPr="009E5ED0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23601" w:rsidRPr="005419BC" w14:paraId="6740CCC9" w14:textId="77777777" w:rsidTr="00E549A0">
        <w:trPr>
          <w:trHeight w:val="2703"/>
        </w:trPr>
        <w:tc>
          <w:tcPr>
            <w:tcW w:w="5000" w:type="pct"/>
          </w:tcPr>
          <w:p w14:paraId="5C709CEB" w14:textId="3A0D9A2C" w:rsidR="00C87249" w:rsidRPr="00F7457D" w:rsidRDefault="00C87249" w:rsidP="00C872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4EA89D8" w14:textId="10CDA93E" w:rsidR="000D4F24" w:rsidRDefault="00AB2EC3" w:rsidP="00B53D82">
      <w:pPr>
        <w:pStyle w:val="Heading1"/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</w:pPr>
      <w:r w:rsidRPr="005419BC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  <w:t xml:space="preserve">Please return to </w:t>
      </w:r>
      <w:hyperlink r:id="rId16" w:history="1">
        <w:r w:rsidR="00BA59B5" w:rsidRPr="0009004C">
          <w:rPr>
            <w:rStyle w:val="Hyperlink"/>
            <w:rFonts w:ascii="Arial" w:eastAsia="Times New Roman" w:hAnsi="Arial" w:cs="Arial"/>
            <w:b w:val="0"/>
            <w:bCs w:val="0"/>
            <w:sz w:val="24"/>
            <w:szCs w:val="24"/>
            <w:lang w:val="en" w:eastAsia="en-GB"/>
          </w:rPr>
          <w:t>KBSP.statutoryreviews@bristol.gov.uk</w:t>
        </w:r>
      </w:hyperlink>
      <w:r w:rsidRPr="005419BC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  <w:t xml:space="preserve"> once completed in full.</w:t>
      </w:r>
    </w:p>
    <w:p w14:paraId="1DA2EA43" w14:textId="41A570DC" w:rsidR="00B51313" w:rsidRDefault="00B51313" w:rsidP="00B51313">
      <w:pPr>
        <w:rPr>
          <w:lang w:val="en" w:eastAsia="en-GB"/>
        </w:rPr>
      </w:pPr>
    </w:p>
    <w:p w14:paraId="0758A3AA" w14:textId="79F3A1EE" w:rsidR="00B51313" w:rsidRPr="00B51313" w:rsidRDefault="00B51313" w:rsidP="00B5131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B51313">
        <w:rPr>
          <w:rFonts w:ascii="Arial" w:hAnsi="Arial" w:cs="Arial"/>
          <w:sz w:val="24"/>
          <w:szCs w:val="24"/>
        </w:rPr>
        <w:lastRenderedPageBreak/>
        <w:t>What happens next in the DHR referral process?</w:t>
      </w:r>
    </w:p>
    <w:p w14:paraId="6D203330" w14:textId="5C53BBF8" w:rsidR="00B51313" w:rsidRPr="003908C2" w:rsidRDefault="005B736F" w:rsidP="005B736F">
      <w:pPr>
        <w:spacing w:before="120"/>
        <w:rPr>
          <w:rFonts w:ascii="Arial" w:hAnsi="Arial" w:cs="Arial"/>
          <w:sz w:val="24"/>
          <w:szCs w:val="24"/>
        </w:rPr>
      </w:pPr>
      <w:r w:rsidRPr="005B736F">
        <w:rPr>
          <w:rFonts w:ascii="Arial" w:hAnsi="Arial" w:cs="Arial"/>
          <w:sz w:val="24"/>
          <w:szCs w:val="24"/>
        </w:rPr>
        <w:t>Upon receipt of a </w:t>
      </w:r>
      <w:r w:rsidRPr="005B736F">
        <w:rPr>
          <w:rFonts w:ascii="Arial" w:hAnsi="Arial" w:cs="Arial"/>
          <w:b/>
          <w:bCs/>
          <w:i/>
          <w:iCs/>
          <w:sz w:val="24"/>
          <w:szCs w:val="24"/>
        </w:rPr>
        <w:t>DHR Request Form</w:t>
      </w:r>
      <w:r w:rsidRPr="005B736F">
        <w:rPr>
          <w:rFonts w:ascii="Arial" w:hAnsi="Arial" w:cs="Arial"/>
          <w:sz w:val="24"/>
          <w:szCs w:val="24"/>
        </w:rPr>
        <w:t>, the KBSP Business Unit will circulate the form to SAR/DHR sub-group members and arrange a sub-group meeting to take place within one month of receiving the referral. </w:t>
      </w:r>
      <w:r w:rsidRPr="005B736F">
        <w:rPr>
          <w:rFonts w:ascii="Arial" w:hAnsi="Arial" w:cs="Arial"/>
          <w:sz w:val="24"/>
          <w:szCs w:val="24"/>
        </w:rPr>
        <w:br/>
      </w:r>
      <w:r w:rsidRPr="005B736F">
        <w:rPr>
          <w:rFonts w:ascii="Arial" w:hAnsi="Arial" w:cs="Arial"/>
          <w:sz w:val="24"/>
          <w:szCs w:val="24"/>
        </w:rPr>
        <w:br/>
        <w:t>SAR/DHR sub-group members will research information held by their agency and prepare to provide sufficient information and analysis to the sub-group meeting. At the sub-group meeting, a decision will be made about whether a DHR needs to be commissioned; and if not, it will be agreed what other action needs to be taken. </w:t>
      </w:r>
      <w:r w:rsidRPr="005B736F">
        <w:rPr>
          <w:rFonts w:ascii="Arial" w:hAnsi="Arial" w:cs="Arial"/>
          <w:sz w:val="24"/>
          <w:szCs w:val="24"/>
        </w:rPr>
        <w:br/>
      </w:r>
      <w:r w:rsidRPr="005B736F">
        <w:rPr>
          <w:rFonts w:ascii="Arial" w:hAnsi="Arial" w:cs="Arial"/>
          <w:sz w:val="24"/>
          <w:szCs w:val="24"/>
        </w:rPr>
        <w:br/>
        <w:t>This decision is recommended to the KBSP Keeping Communities Safe Chair, on behalf of the Keeping Communities Safe Board, who makes the final decision whether to commission a DHR.</w:t>
      </w:r>
    </w:p>
    <w:sectPr w:rsidR="00B51313" w:rsidRPr="003908C2" w:rsidSect="00356151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BC77" w14:textId="77777777" w:rsidR="007D7954" w:rsidRDefault="007D7954" w:rsidP="005240DC">
      <w:pPr>
        <w:spacing w:after="0" w:line="240" w:lineRule="auto"/>
      </w:pPr>
      <w:r>
        <w:separator/>
      </w:r>
    </w:p>
  </w:endnote>
  <w:endnote w:type="continuationSeparator" w:id="0">
    <w:p w14:paraId="5F82A5A5" w14:textId="77777777" w:rsidR="007D7954" w:rsidRDefault="007D7954" w:rsidP="005240DC">
      <w:pPr>
        <w:spacing w:after="0" w:line="240" w:lineRule="auto"/>
      </w:pPr>
      <w:r>
        <w:continuationSeparator/>
      </w:r>
    </w:p>
  </w:endnote>
  <w:endnote w:type="continuationNotice" w:id="1">
    <w:p w14:paraId="1D1B03E0" w14:textId="77777777" w:rsidR="007D7954" w:rsidRDefault="007D7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E869" w14:textId="7C9E4781" w:rsidR="0041343B" w:rsidRDefault="004134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2A0E15" wp14:editId="0C4A49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68935"/>
              <wp:effectExtent l="0" t="0" r="8255" b="0"/>
              <wp:wrapNone/>
              <wp:docPr id="16092670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B5D4F" w14:textId="33C77AF7" w:rsidR="0041343B" w:rsidRPr="0041343B" w:rsidRDefault="0041343B" w:rsidP="004134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4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A0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" filled="f" stroked="f">
              <v:textbox style="mso-fit-shape-to-text:t" inset="20pt,0,0,15pt">
                <w:txbxContent>
                  <w:p w14:paraId="2BCB5D4F" w14:textId="33C77AF7" w:rsidR="0041343B" w:rsidRPr="0041343B" w:rsidRDefault="0041343B" w:rsidP="004134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4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77B2" w14:textId="4EE4878F" w:rsidR="003B5EA7" w:rsidRDefault="0041343B">
    <w:pPr>
      <w:pStyle w:val="Footer"/>
      <w:pBdr>
        <w:top w:val="single" w:sz="4" w:space="1" w:color="D9D9D9" w:themeColor="background1" w:themeShade="D9"/>
      </w:pBdr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6CCA18" wp14:editId="7156D0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68935"/>
              <wp:effectExtent l="0" t="0" r="8255" b="0"/>
              <wp:wrapNone/>
              <wp:docPr id="20334065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207B9" w14:textId="0A6EEC26" w:rsidR="0041343B" w:rsidRPr="0041343B" w:rsidRDefault="0041343B" w:rsidP="004134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4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CCA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60.8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" filled="f" stroked="f">
              <v:textbox style="mso-fit-shape-to-text:t" inset="20pt,0,0,15pt">
                <w:txbxContent>
                  <w:p w14:paraId="0F8207B9" w14:textId="0A6EEC26" w:rsidR="0041343B" w:rsidRPr="0041343B" w:rsidRDefault="0041343B" w:rsidP="004134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4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FB8">
      <w:rPr>
        <w:rFonts w:ascii="Arial" w:hAnsi="Arial" w:cs="Arial"/>
      </w:rPr>
      <w:t>May 2026</w:t>
    </w:r>
    <w:r w:rsidR="008A2259">
      <w:t xml:space="preserve"> </w:t>
    </w:r>
    <w:r w:rsidR="008A2259">
      <w:tab/>
    </w:r>
    <w:r w:rsidR="008A2259">
      <w:tab/>
    </w:r>
    <w:sdt>
      <w:sdtPr>
        <w:id w:val="-16434895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B5EA7">
          <w:fldChar w:fldCharType="begin"/>
        </w:r>
        <w:r w:rsidR="003B5EA7">
          <w:instrText xml:space="preserve"> PAGE   \* MERGEFORMAT </w:instrText>
        </w:r>
        <w:r w:rsidR="003B5EA7">
          <w:fldChar w:fldCharType="separate"/>
        </w:r>
        <w:r w:rsidR="003B5EA7">
          <w:rPr>
            <w:noProof/>
          </w:rPr>
          <w:t>2</w:t>
        </w:r>
        <w:r w:rsidR="003B5EA7">
          <w:rPr>
            <w:noProof/>
          </w:rPr>
          <w:fldChar w:fldCharType="end"/>
        </w:r>
        <w:r w:rsidR="003B5EA7">
          <w:t xml:space="preserve"> | </w:t>
        </w:r>
        <w:r w:rsidR="003B5EA7">
          <w:rPr>
            <w:color w:val="7F7F7F" w:themeColor="background1" w:themeShade="7F"/>
            <w:spacing w:val="60"/>
          </w:rPr>
          <w:t>Page</w:t>
        </w:r>
      </w:sdtContent>
    </w:sdt>
  </w:p>
  <w:p w14:paraId="6FF77585" w14:textId="77777777" w:rsidR="008677FA" w:rsidRDefault="00867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E2E8" w14:textId="19C344C8" w:rsidR="003B5EA7" w:rsidRDefault="0041343B">
    <w:pPr>
      <w:pStyle w:val="Footer"/>
      <w:pBdr>
        <w:top w:val="single" w:sz="4" w:space="1" w:color="D9D9D9" w:themeColor="background1" w:themeShade="D9"/>
      </w:pBdr>
      <w:jc w:val="right"/>
    </w:pPr>
    <w:bookmarkStart w:id="1" w:name="_Hlk98925594"/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EFC761" wp14:editId="66057B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68935"/>
              <wp:effectExtent l="0" t="0" r="8255" b="0"/>
              <wp:wrapNone/>
              <wp:docPr id="2080966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CA1CA" w14:textId="2DE76B5F" w:rsidR="0041343B" w:rsidRPr="0041343B" w:rsidRDefault="0041343B" w:rsidP="004134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4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FC7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60.8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" filled="f" stroked="f">
              <v:textbox style="mso-fit-shape-to-text:t" inset="20pt,0,0,15pt">
                <w:txbxContent>
                  <w:p w14:paraId="034CA1CA" w14:textId="2DE76B5F" w:rsidR="0041343B" w:rsidRPr="0041343B" w:rsidRDefault="0041343B" w:rsidP="004134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4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  <w:r w:rsidR="0005704D">
      <w:rPr>
        <w:rFonts w:ascii="Arial" w:hAnsi="Arial" w:cs="Arial"/>
      </w:rPr>
      <w:t>May 2026</w:t>
    </w:r>
    <w:r w:rsidR="003B5EA7">
      <w:t xml:space="preserve"> </w:t>
    </w:r>
    <w:r w:rsidR="008A2259">
      <w:tab/>
    </w:r>
    <w:r w:rsidR="008A2259">
      <w:tab/>
    </w:r>
    <w:sdt>
      <w:sdtPr>
        <w:id w:val="140033187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B5EA7">
          <w:fldChar w:fldCharType="begin"/>
        </w:r>
        <w:r w:rsidR="003B5EA7">
          <w:instrText xml:space="preserve"> PAGE   \* MERGEFORMAT </w:instrText>
        </w:r>
        <w:r w:rsidR="003B5EA7">
          <w:fldChar w:fldCharType="separate"/>
        </w:r>
        <w:r w:rsidR="003B5EA7">
          <w:rPr>
            <w:noProof/>
          </w:rPr>
          <w:t>2</w:t>
        </w:r>
        <w:r w:rsidR="003B5EA7">
          <w:rPr>
            <w:noProof/>
          </w:rPr>
          <w:fldChar w:fldCharType="end"/>
        </w:r>
        <w:r w:rsidR="003B5EA7">
          <w:t xml:space="preserve"> | </w:t>
        </w:r>
        <w:r w:rsidR="003B5EA7">
          <w:rPr>
            <w:color w:val="7F7F7F" w:themeColor="background1" w:themeShade="7F"/>
            <w:spacing w:val="60"/>
          </w:rPr>
          <w:t>Page</w:t>
        </w:r>
      </w:sdtContent>
    </w:sdt>
  </w:p>
  <w:p w14:paraId="43D4DF06" w14:textId="77777777" w:rsidR="003B3F74" w:rsidRDefault="003B3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7ADD" w14:textId="77777777" w:rsidR="007D7954" w:rsidRDefault="007D7954" w:rsidP="005240DC">
      <w:pPr>
        <w:spacing w:after="0" w:line="240" w:lineRule="auto"/>
      </w:pPr>
      <w:r>
        <w:separator/>
      </w:r>
    </w:p>
  </w:footnote>
  <w:footnote w:type="continuationSeparator" w:id="0">
    <w:p w14:paraId="614E8FF6" w14:textId="77777777" w:rsidR="007D7954" w:rsidRDefault="007D7954" w:rsidP="005240DC">
      <w:pPr>
        <w:spacing w:after="0" w:line="240" w:lineRule="auto"/>
      </w:pPr>
      <w:r>
        <w:continuationSeparator/>
      </w:r>
    </w:p>
  </w:footnote>
  <w:footnote w:type="continuationNotice" w:id="1">
    <w:p w14:paraId="786C586F" w14:textId="77777777" w:rsidR="007D7954" w:rsidRDefault="007D7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3EB1" w14:textId="2D92C5F8" w:rsidR="00356151" w:rsidRPr="00356151" w:rsidRDefault="006D01F1" w:rsidP="005A3B75">
    <w:pPr>
      <w:rPr>
        <w:rFonts w:ascii="Arial" w:hAnsi="Arial" w:cs="Arial"/>
      </w:rPr>
    </w:pPr>
    <w:r>
      <w:rPr>
        <w:rFonts w:ascii="Arial" w:hAnsi="Arial" w:cs="Arial"/>
      </w:rPr>
      <w:t xml:space="preserve">Part 1 </w:t>
    </w:r>
    <w:r w:rsidR="00356151" w:rsidRPr="00356151">
      <w:rPr>
        <w:rFonts w:ascii="Arial" w:hAnsi="Arial" w:cs="Arial"/>
      </w:rPr>
      <w:t xml:space="preserve">KBSP DHR Request Form </w:t>
    </w:r>
  </w:p>
  <w:p w14:paraId="6FF77583" w14:textId="76A6DEE0" w:rsidR="008677FA" w:rsidRDefault="00B125CB" w:rsidP="005A3B75"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B1AC" w14:textId="2339E99B" w:rsidR="00356151" w:rsidRDefault="00356151">
    <w:pPr>
      <w:pStyle w:val="Header"/>
    </w:pPr>
    <w:r w:rsidRPr="006A2AD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FC3927B" wp14:editId="76B77A19">
          <wp:simplePos x="0" y="0"/>
          <wp:positionH relativeFrom="margin">
            <wp:align>center</wp:align>
          </wp:positionH>
          <wp:positionV relativeFrom="paragraph">
            <wp:posOffset>167005</wp:posOffset>
          </wp:positionV>
          <wp:extent cx="1419225" cy="1741947"/>
          <wp:effectExtent l="0" t="0" r="0" b="0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74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0B9"/>
    <w:multiLevelType w:val="hybridMultilevel"/>
    <w:tmpl w:val="99700B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1531"/>
    <w:multiLevelType w:val="hybridMultilevel"/>
    <w:tmpl w:val="6886751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2AE5142"/>
    <w:multiLevelType w:val="hybridMultilevel"/>
    <w:tmpl w:val="7E7AB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331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22672C"/>
    <w:multiLevelType w:val="hybridMultilevel"/>
    <w:tmpl w:val="FBB051A8"/>
    <w:lvl w:ilvl="0" w:tplc="B1E04C34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564E"/>
    <w:multiLevelType w:val="hybridMultilevel"/>
    <w:tmpl w:val="A7AE2A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20635"/>
    <w:multiLevelType w:val="hybridMultilevel"/>
    <w:tmpl w:val="95268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401D"/>
    <w:multiLevelType w:val="hybridMultilevel"/>
    <w:tmpl w:val="DAD60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0101"/>
    <w:multiLevelType w:val="hybridMultilevel"/>
    <w:tmpl w:val="6548E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0C4D"/>
    <w:multiLevelType w:val="hybridMultilevel"/>
    <w:tmpl w:val="BDDA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1B8E"/>
    <w:multiLevelType w:val="hybridMultilevel"/>
    <w:tmpl w:val="A504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236EF"/>
    <w:multiLevelType w:val="hybridMultilevel"/>
    <w:tmpl w:val="7B083D48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21EF"/>
    <w:multiLevelType w:val="hybridMultilevel"/>
    <w:tmpl w:val="5EFAF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C6ACC"/>
    <w:multiLevelType w:val="hybridMultilevel"/>
    <w:tmpl w:val="DCE4C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54AF"/>
    <w:multiLevelType w:val="hybridMultilevel"/>
    <w:tmpl w:val="F698D63E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F62F5"/>
    <w:multiLevelType w:val="hybridMultilevel"/>
    <w:tmpl w:val="56AC695C"/>
    <w:lvl w:ilvl="0" w:tplc="6F1049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96759"/>
    <w:multiLevelType w:val="hybridMultilevel"/>
    <w:tmpl w:val="EC12F890"/>
    <w:lvl w:ilvl="0" w:tplc="5B6CB76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B1B2D"/>
    <w:multiLevelType w:val="hybridMultilevel"/>
    <w:tmpl w:val="7BE6C47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22C08C5"/>
    <w:multiLevelType w:val="hybridMultilevel"/>
    <w:tmpl w:val="1408D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76D25"/>
    <w:multiLevelType w:val="hybridMultilevel"/>
    <w:tmpl w:val="3E88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5E69"/>
    <w:multiLevelType w:val="hybridMultilevel"/>
    <w:tmpl w:val="BF000E80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60483"/>
    <w:multiLevelType w:val="multilevel"/>
    <w:tmpl w:val="9956E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BE663A"/>
    <w:multiLevelType w:val="hybridMultilevel"/>
    <w:tmpl w:val="84BE0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5605B"/>
    <w:multiLevelType w:val="multilevel"/>
    <w:tmpl w:val="9FFE3E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CE8266B"/>
    <w:multiLevelType w:val="hybridMultilevel"/>
    <w:tmpl w:val="327AF0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15569A"/>
    <w:multiLevelType w:val="hybridMultilevel"/>
    <w:tmpl w:val="A120CB52"/>
    <w:lvl w:ilvl="0" w:tplc="C5943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037387">
    <w:abstractNumId w:val="19"/>
  </w:num>
  <w:num w:numId="2" w16cid:durableId="693655057">
    <w:abstractNumId w:val="2"/>
  </w:num>
  <w:num w:numId="3" w16cid:durableId="1782072147">
    <w:abstractNumId w:val="24"/>
  </w:num>
  <w:num w:numId="4" w16cid:durableId="863052269">
    <w:abstractNumId w:val="12"/>
  </w:num>
  <w:num w:numId="5" w16cid:durableId="1398699092">
    <w:abstractNumId w:val="22"/>
  </w:num>
  <w:num w:numId="6" w16cid:durableId="385759962">
    <w:abstractNumId w:val="21"/>
  </w:num>
  <w:num w:numId="7" w16cid:durableId="1225600195">
    <w:abstractNumId w:val="16"/>
  </w:num>
  <w:num w:numId="8" w16cid:durableId="1588688297">
    <w:abstractNumId w:val="6"/>
  </w:num>
  <w:num w:numId="9" w16cid:durableId="996863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027669">
    <w:abstractNumId w:val="23"/>
  </w:num>
  <w:num w:numId="11" w16cid:durableId="1513567259">
    <w:abstractNumId w:val="25"/>
  </w:num>
  <w:num w:numId="12" w16cid:durableId="1854496173">
    <w:abstractNumId w:val="18"/>
  </w:num>
  <w:num w:numId="13" w16cid:durableId="1230846469">
    <w:abstractNumId w:val="17"/>
  </w:num>
  <w:num w:numId="14" w16cid:durableId="614293804">
    <w:abstractNumId w:val="3"/>
  </w:num>
  <w:num w:numId="15" w16cid:durableId="2140491557">
    <w:abstractNumId w:val="1"/>
  </w:num>
  <w:num w:numId="16" w16cid:durableId="2107073576">
    <w:abstractNumId w:val="20"/>
  </w:num>
  <w:num w:numId="17" w16cid:durableId="377824883">
    <w:abstractNumId w:val="11"/>
  </w:num>
  <w:num w:numId="18" w16cid:durableId="1152866389">
    <w:abstractNumId w:val="14"/>
  </w:num>
  <w:num w:numId="19" w16cid:durableId="1864779814">
    <w:abstractNumId w:val="10"/>
  </w:num>
  <w:num w:numId="20" w16cid:durableId="1653632564">
    <w:abstractNumId w:val="7"/>
  </w:num>
  <w:num w:numId="21" w16cid:durableId="2144076251">
    <w:abstractNumId w:val="4"/>
  </w:num>
  <w:num w:numId="22" w16cid:durableId="2100591139">
    <w:abstractNumId w:val="15"/>
  </w:num>
  <w:num w:numId="23" w16cid:durableId="1809514667">
    <w:abstractNumId w:val="13"/>
  </w:num>
  <w:num w:numId="24" w16cid:durableId="1900434776">
    <w:abstractNumId w:val="5"/>
  </w:num>
  <w:num w:numId="25" w16cid:durableId="550266965">
    <w:abstractNumId w:val="9"/>
  </w:num>
  <w:num w:numId="26" w16cid:durableId="1014113346">
    <w:abstractNumId w:val="8"/>
  </w:num>
  <w:num w:numId="27" w16cid:durableId="173743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BE"/>
    <w:rsid w:val="00000B24"/>
    <w:rsid w:val="000128B5"/>
    <w:rsid w:val="000321EF"/>
    <w:rsid w:val="00034F01"/>
    <w:rsid w:val="00036841"/>
    <w:rsid w:val="000428F8"/>
    <w:rsid w:val="00042BCB"/>
    <w:rsid w:val="00052AB5"/>
    <w:rsid w:val="0005704D"/>
    <w:rsid w:val="00070975"/>
    <w:rsid w:val="0008527C"/>
    <w:rsid w:val="00092CA5"/>
    <w:rsid w:val="0009456D"/>
    <w:rsid w:val="000B3E74"/>
    <w:rsid w:val="000B4DE2"/>
    <w:rsid w:val="000C2A55"/>
    <w:rsid w:val="000C2D66"/>
    <w:rsid w:val="000C4845"/>
    <w:rsid w:val="000D2785"/>
    <w:rsid w:val="000D2FCB"/>
    <w:rsid w:val="000D4F24"/>
    <w:rsid w:val="000D66CD"/>
    <w:rsid w:val="000F1F84"/>
    <w:rsid w:val="000F402A"/>
    <w:rsid w:val="00104B97"/>
    <w:rsid w:val="00126570"/>
    <w:rsid w:val="00126762"/>
    <w:rsid w:val="001303C5"/>
    <w:rsid w:val="001318EF"/>
    <w:rsid w:val="00132B0F"/>
    <w:rsid w:val="00135E27"/>
    <w:rsid w:val="00140223"/>
    <w:rsid w:val="001B41D5"/>
    <w:rsid w:val="001B5990"/>
    <w:rsid w:val="001B5D81"/>
    <w:rsid w:val="001C1530"/>
    <w:rsid w:val="001C5FB8"/>
    <w:rsid w:val="001C683E"/>
    <w:rsid w:val="001E601F"/>
    <w:rsid w:val="001E65D4"/>
    <w:rsid w:val="001E7119"/>
    <w:rsid w:val="001F13F9"/>
    <w:rsid w:val="001F6234"/>
    <w:rsid w:val="001F7C81"/>
    <w:rsid w:val="0020543C"/>
    <w:rsid w:val="00206B88"/>
    <w:rsid w:val="0021038F"/>
    <w:rsid w:val="0021600B"/>
    <w:rsid w:val="002326CC"/>
    <w:rsid w:val="00232B8F"/>
    <w:rsid w:val="002438EB"/>
    <w:rsid w:val="0024474D"/>
    <w:rsid w:val="0025124D"/>
    <w:rsid w:val="00276771"/>
    <w:rsid w:val="002818B8"/>
    <w:rsid w:val="00285DD2"/>
    <w:rsid w:val="0029100A"/>
    <w:rsid w:val="002B04D1"/>
    <w:rsid w:val="002C0B3E"/>
    <w:rsid w:val="002C35EA"/>
    <w:rsid w:val="00301EFE"/>
    <w:rsid w:val="00306780"/>
    <w:rsid w:val="00312E52"/>
    <w:rsid w:val="003169DD"/>
    <w:rsid w:val="00331F98"/>
    <w:rsid w:val="003346A5"/>
    <w:rsid w:val="003436FE"/>
    <w:rsid w:val="00356151"/>
    <w:rsid w:val="00361A98"/>
    <w:rsid w:val="00366E16"/>
    <w:rsid w:val="00380CF4"/>
    <w:rsid w:val="003908C2"/>
    <w:rsid w:val="0039175C"/>
    <w:rsid w:val="00397632"/>
    <w:rsid w:val="003A476E"/>
    <w:rsid w:val="003A5F35"/>
    <w:rsid w:val="003B3F74"/>
    <w:rsid w:val="003B5EA7"/>
    <w:rsid w:val="003C0E5C"/>
    <w:rsid w:val="003C247E"/>
    <w:rsid w:val="003D21A3"/>
    <w:rsid w:val="003E2C24"/>
    <w:rsid w:val="0040547C"/>
    <w:rsid w:val="0040564B"/>
    <w:rsid w:val="0041160D"/>
    <w:rsid w:val="00411DBA"/>
    <w:rsid w:val="00412DC8"/>
    <w:rsid w:val="0041343B"/>
    <w:rsid w:val="004311C3"/>
    <w:rsid w:val="004326BB"/>
    <w:rsid w:val="00437959"/>
    <w:rsid w:val="00437BE8"/>
    <w:rsid w:val="00442438"/>
    <w:rsid w:val="00442E15"/>
    <w:rsid w:val="00451CCB"/>
    <w:rsid w:val="00467A3B"/>
    <w:rsid w:val="00475679"/>
    <w:rsid w:val="00481EF5"/>
    <w:rsid w:val="00486626"/>
    <w:rsid w:val="00486B57"/>
    <w:rsid w:val="00490320"/>
    <w:rsid w:val="0049517B"/>
    <w:rsid w:val="004976A7"/>
    <w:rsid w:val="004A241B"/>
    <w:rsid w:val="004A475C"/>
    <w:rsid w:val="004C19FE"/>
    <w:rsid w:val="004D1922"/>
    <w:rsid w:val="004E1447"/>
    <w:rsid w:val="004E53CE"/>
    <w:rsid w:val="004F0396"/>
    <w:rsid w:val="004F1344"/>
    <w:rsid w:val="004F669F"/>
    <w:rsid w:val="00510BDB"/>
    <w:rsid w:val="005240DC"/>
    <w:rsid w:val="005419BC"/>
    <w:rsid w:val="0054549B"/>
    <w:rsid w:val="00563DF1"/>
    <w:rsid w:val="00574DA4"/>
    <w:rsid w:val="00580774"/>
    <w:rsid w:val="005964DD"/>
    <w:rsid w:val="005A13B1"/>
    <w:rsid w:val="005A3B75"/>
    <w:rsid w:val="005B0F8A"/>
    <w:rsid w:val="005B1C21"/>
    <w:rsid w:val="005B736F"/>
    <w:rsid w:val="005D2B2A"/>
    <w:rsid w:val="005D7D87"/>
    <w:rsid w:val="005F1F1B"/>
    <w:rsid w:val="005F28D7"/>
    <w:rsid w:val="005F7515"/>
    <w:rsid w:val="00614CD4"/>
    <w:rsid w:val="00623A60"/>
    <w:rsid w:val="00626839"/>
    <w:rsid w:val="00635AE8"/>
    <w:rsid w:val="006363AF"/>
    <w:rsid w:val="00647A0C"/>
    <w:rsid w:val="00647FA1"/>
    <w:rsid w:val="00650C34"/>
    <w:rsid w:val="00662599"/>
    <w:rsid w:val="00663F32"/>
    <w:rsid w:val="00664EB6"/>
    <w:rsid w:val="0067249D"/>
    <w:rsid w:val="006824C4"/>
    <w:rsid w:val="006856D2"/>
    <w:rsid w:val="006917C2"/>
    <w:rsid w:val="00697347"/>
    <w:rsid w:val="006A18A6"/>
    <w:rsid w:val="006A2339"/>
    <w:rsid w:val="006A2ADC"/>
    <w:rsid w:val="006B6E05"/>
    <w:rsid w:val="006C467E"/>
    <w:rsid w:val="006C6C72"/>
    <w:rsid w:val="006D01F1"/>
    <w:rsid w:val="006D22FD"/>
    <w:rsid w:val="006F4937"/>
    <w:rsid w:val="007049BF"/>
    <w:rsid w:val="007065DC"/>
    <w:rsid w:val="0071696E"/>
    <w:rsid w:val="0072235B"/>
    <w:rsid w:val="00732195"/>
    <w:rsid w:val="00734740"/>
    <w:rsid w:val="00735E12"/>
    <w:rsid w:val="00752A4F"/>
    <w:rsid w:val="0076509C"/>
    <w:rsid w:val="00794A93"/>
    <w:rsid w:val="00797875"/>
    <w:rsid w:val="007A4D6F"/>
    <w:rsid w:val="007A6428"/>
    <w:rsid w:val="007B084D"/>
    <w:rsid w:val="007C2BDB"/>
    <w:rsid w:val="007D11B8"/>
    <w:rsid w:val="007D4B5D"/>
    <w:rsid w:val="007D7954"/>
    <w:rsid w:val="007E6E86"/>
    <w:rsid w:val="007F0915"/>
    <w:rsid w:val="007F1BF7"/>
    <w:rsid w:val="007F6646"/>
    <w:rsid w:val="00801739"/>
    <w:rsid w:val="00812594"/>
    <w:rsid w:val="00814AD4"/>
    <w:rsid w:val="00823601"/>
    <w:rsid w:val="00842DB8"/>
    <w:rsid w:val="00850EAE"/>
    <w:rsid w:val="00853247"/>
    <w:rsid w:val="00855093"/>
    <w:rsid w:val="008577DF"/>
    <w:rsid w:val="008677FA"/>
    <w:rsid w:val="00876EC0"/>
    <w:rsid w:val="00880E57"/>
    <w:rsid w:val="008A081A"/>
    <w:rsid w:val="008A1FF1"/>
    <w:rsid w:val="008A2259"/>
    <w:rsid w:val="008C451B"/>
    <w:rsid w:val="008C5462"/>
    <w:rsid w:val="008D33C6"/>
    <w:rsid w:val="008D7F2E"/>
    <w:rsid w:val="008E2147"/>
    <w:rsid w:val="008E2920"/>
    <w:rsid w:val="008E4942"/>
    <w:rsid w:val="008F1794"/>
    <w:rsid w:val="00913006"/>
    <w:rsid w:val="009336EA"/>
    <w:rsid w:val="00933863"/>
    <w:rsid w:val="00957062"/>
    <w:rsid w:val="0096060F"/>
    <w:rsid w:val="009651CE"/>
    <w:rsid w:val="00975BDD"/>
    <w:rsid w:val="0097725C"/>
    <w:rsid w:val="009918A9"/>
    <w:rsid w:val="009A0A06"/>
    <w:rsid w:val="009B69FD"/>
    <w:rsid w:val="009B71F2"/>
    <w:rsid w:val="009C0CF8"/>
    <w:rsid w:val="009C0F3D"/>
    <w:rsid w:val="009C647C"/>
    <w:rsid w:val="009C6A7E"/>
    <w:rsid w:val="009C73D3"/>
    <w:rsid w:val="009D2524"/>
    <w:rsid w:val="009D6138"/>
    <w:rsid w:val="009D7934"/>
    <w:rsid w:val="009E5ED0"/>
    <w:rsid w:val="009F0AD7"/>
    <w:rsid w:val="009F48B8"/>
    <w:rsid w:val="00A02D40"/>
    <w:rsid w:val="00A065A7"/>
    <w:rsid w:val="00A247B0"/>
    <w:rsid w:val="00A34955"/>
    <w:rsid w:val="00A44FDB"/>
    <w:rsid w:val="00A5449D"/>
    <w:rsid w:val="00A62F6A"/>
    <w:rsid w:val="00A64921"/>
    <w:rsid w:val="00A654FF"/>
    <w:rsid w:val="00A667EE"/>
    <w:rsid w:val="00A725FC"/>
    <w:rsid w:val="00A8477D"/>
    <w:rsid w:val="00A93019"/>
    <w:rsid w:val="00AA3436"/>
    <w:rsid w:val="00AA6060"/>
    <w:rsid w:val="00AA7FDA"/>
    <w:rsid w:val="00AB092A"/>
    <w:rsid w:val="00AB2EC3"/>
    <w:rsid w:val="00AB3CB9"/>
    <w:rsid w:val="00AB5C1B"/>
    <w:rsid w:val="00AC66CC"/>
    <w:rsid w:val="00AD029E"/>
    <w:rsid w:val="00AD2A31"/>
    <w:rsid w:val="00AF2E49"/>
    <w:rsid w:val="00AF45ED"/>
    <w:rsid w:val="00B10D42"/>
    <w:rsid w:val="00B125CB"/>
    <w:rsid w:val="00B135CD"/>
    <w:rsid w:val="00B23A4D"/>
    <w:rsid w:val="00B3656B"/>
    <w:rsid w:val="00B37B5F"/>
    <w:rsid w:val="00B40E1E"/>
    <w:rsid w:val="00B51313"/>
    <w:rsid w:val="00B522BE"/>
    <w:rsid w:val="00B52EAA"/>
    <w:rsid w:val="00B53D82"/>
    <w:rsid w:val="00B71828"/>
    <w:rsid w:val="00B72381"/>
    <w:rsid w:val="00B92F26"/>
    <w:rsid w:val="00BA59B5"/>
    <w:rsid w:val="00BA7C33"/>
    <w:rsid w:val="00BB1935"/>
    <w:rsid w:val="00BB491A"/>
    <w:rsid w:val="00BC5372"/>
    <w:rsid w:val="00BC66BA"/>
    <w:rsid w:val="00BC7B2E"/>
    <w:rsid w:val="00BF02B2"/>
    <w:rsid w:val="00BF236D"/>
    <w:rsid w:val="00BF4278"/>
    <w:rsid w:val="00BF5BD0"/>
    <w:rsid w:val="00C05E06"/>
    <w:rsid w:val="00C279ED"/>
    <w:rsid w:val="00C42579"/>
    <w:rsid w:val="00C44FC6"/>
    <w:rsid w:val="00C465B9"/>
    <w:rsid w:val="00C53EB2"/>
    <w:rsid w:val="00C64091"/>
    <w:rsid w:val="00C76FEF"/>
    <w:rsid w:val="00C803BE"/>
    <w:rsid w:val="00C80A77"/>
    <w:rsid w:val="00C8195D"/>
    <w:rsid w:val="00C87249"/>
    <w:rsid w:val="00C92B52"/>
    <w:rsid w:val="00CB2024"/>
    <w:rsid w:val="00CB36BF"/>
    <w:rsid w:val="00CB3971"/>
    <w:rsid w:val="00CB465D"/>
    <w:rsid w:val="00CD2459"/>
    <w:rsid w:val="00D04DAE"/>
    <w:rsid w:val="00D07CFF"/>
    <w:rsid w:val="00D11681"/>
    <w:rsid w:val="00D1328A"/>
    <w:rsid w:val="00D144EF"/>
    <w:rsid w:val="00D334CF"/>
    <w:rsid w:val="00D36A86"/>
    <w:rsid w:val="00D37DAE"/>
    <w:rsid w:val="00D42A9A"/>
    <w:rsid w:val="00D44102"/>
    <w:rsid w:val="00D55C2A"/>
    <w:rsid w:val="00D61DED"/>
    <w:rsid w:val="00D67B66"/>
    <w:rsid w:val="00D71002"/>
    <w:rsid w:val="00D72905"/>
    <w:rsid w:val="00D752D7"/>
    <w:rsid w:val="00D804B0"/>
    <w:rsid w:val="00D81238"/>
    <w:rsid w:val="00D84CFD"/>
    <w:rsid w:val="00D967FA"/>
    <w:rsid w:val="00DA0188"/>
    <w:rsid w:val="00DA0858"/>
    <w:rsid w:val="00DA0D4F"/>
    <w:rsid w:val="00DA1FCC"/>
    <w:rsid w:val="00DA26BE"/>
    <w:rsid w:val="00DC6773"/>
    <w:rsid w:val="00DD2472"/>
    <w:rsid w:val="00DF5077"/>
    <w:rsid w:val="00E1497E"/>
    <w:rsid w:val="00E2188D"/>
    <w:rsid w:val="00E228AE"/>
    <w:rsid w:val="00E252C4"/>
    <w:rsid w:val="00E25FC1"/>
    <w:rsid w:val="00E272AA"/>
    <w:rsid w:val="00E2760C"/>
    <w:rsid w:val="00E313AB"/>
    <w:rsid w:val="00E314BC"/>
    <w:rsid w:val="00E3498C"/>
    <w:rsid w:val="00E36D25"/>
    <w:rsid w:val="00E45599"/>
    <w:rsid w:val="00E549A0"/>
    <w:rsid w:val="00E5582E"/>
    <w:rsid w:val="00E7316D"/>
    <w:rsid w:val="00E77091"/>
    <w:rsid w:val="00E80DA2"/>
    <w:rsid w:val="00E831FD"/>
    <w:rsid w:val="00E91335"/>
    <w:rsid w:val="00E92AD4"/>
    <w:rsid w:val="00EA0437"/>
    <w:rsid w:val="00EA2621"/>
    <w:rsid w:val="00EA68A1"/>
    <w:rsid w:val="00EC50A6"/>
    <w:rsid w:val="00EE0840"/>
    <w:rsid w:val="00EE3A7E"/>
    <w:rsid w:val="00EE4B8C"/>
    <w:rsid w:val="00EE6446"/>
    <w:rsid w:val="00EF59B0"/>
    <w:rsid w:val="00F02567"/>
    <w:rsid w:val="00F03237"/>
    <w:rsid w:val="00F242DA"/>
    <w:rsid w:val="00F411D6"/>
    <w:rsid w:val="00F42705"/>
    <w:rsid w:val="00F444BD"/>
    <w:rsid w:val="00F50798"/>
    <w:rsid w:val="00F6326A"/>
    <w:rsid w:val="00F73C41"/>
    <w:rsid w:val="00F7457D"/>
    <w:rsid w:val="00F810FF"/>
    <w:rsid w:val="00F858E6"/>
    <w:rsid w:val="00F87B4E"/>
    <w:rsid w:val="00F93D95"/>
    <w:rsid w:val="00F975AB"/>
    <w:rsid w:val="00FA1308"/>
    <w:rsid w:val="00FA5517"/>
    <w:rsid w:val="00FA7AD8"/>
    <w:rsid w:val="00FC6D19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74F0"/>
  <w15:docId w15:val="{D5290376-8A8C-401B-8A0C-DEC360F3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37"/>
  </w:style>
  <w:style w:type="paragraph" w:styleId="Heading1">
    <w:name w:val="heading 1"/>
    <w:basedOn w:val="Normal"/>
    <w:next w:val="Normal"/>
    <w:link w:val="Heading1Char"/>
    <w:uiPriority w:val="9"/>
    <w:qFormat/>
    <w:rsid w:val="009C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DC"/>
  </w:style>
  <w:style w:type="paragraph" w:styleId="Footer">
    <w:name w:val="footer"/>
    <w:basedOn w:val="Normal"/>
    <w:link w:val="Foot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DC"/>
  </w:style>
  <w:style w:type="paragraph" w:styleId="ListParagraph">
    <w:name w:val="List Paragraph"/>
    <w:basedOn w:val="Normal"/>
    <w:uiPriority w:val="34"/>
    <w:qFormat/>
    <w:rsid w:val="001B5D81"/>
    <w:pPr>
      <w:ind w:left="720"/>
      <w:contextualSpacing/>
    </w:pPr>
  </w:style>
  <w:style w:type="table" w:styleId="TableGrid">
    <w:name w:val="Table Grid"/>
    <w:basedOn w:val="TableNormal"/>
    <w:uiPriority w:val="59"/>
    <w:rsid w:val="007F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C6A7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EA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92F26"/>
    <w:rPr>
      <w:color w:val="808080"/>
    </w:rPr>
  </w:style>
  <w:style w:type="paragraph" w:customStyle="1" w:styleId="Default">
    <w:name w:val="Default"/>
    <w:rsid w:val="000D6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gds2">
    <w:name w:val="legds2"/>
    <w:basedOn w:val="DefaultParagraphFont"/>
    <w:rsid w:val="00AA6060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AA6060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10BDB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F02B2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67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405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60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1589401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pga/2021/17/section/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21/17/part/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BSP.statutoryreviews@bristol.gov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575273/DHR-Statutory-Guidance-16120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2021/17/section/2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KBSP.statutoryreviews@bristol.gov.u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c675ae-9ba4-4308-97eb-1ec736863f4e">
      <UserInfo>
        <DisplayName/>
        <AccountId xsi:nil="true"/>
        <AccountType/>
      </UserInfo>
    </SharedWithUsers>
    <MediaLengthInSeconds xmlns="02872dca-5023-4076-9077-24d4c3624495" xsi:nil="true"/>
    <lcf76f155ced4ddcb4097134ff3c332f xmlns="02872dca-5023-4076-9077-24d4c3624495">
      <Terms xmlns="http://schemas.microsoft.com/office/infopath/2007/PartnerControls"/>
    </lcf76f155ced4ddcb4097134ff3c332f>
    <TaxCatchAll xmlns="a4c675ae-9ba4-4308-97eb-1ec736863f4e" xsi:nil="true"/>
    <Document_x0020_Type xmlns="02872dca-5023-4076-9077-24d4c36244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AA9FFC097854FAA1210CFCE0F43A4" ma:contentTypeVersion="20" ma:contentTypeDescription="Create a new document." ma:contentTypeScope="" ma:versionID="b22994773583ed0cfaec676702ba19aa">
  <xsd:schema xmlns:xsd="http://www.w3.org/2001/XMLSchema" xmlns:xs="http://www.w3.org/2001/XMLSchema" xmlns:p="http://schemas.microsoft.com/office/2006/metadata/properties" xmlns:ns2="02872dca-5023-4076-9077-24d4c3624495" xmlns:ns3="a4c675ae-9ba4-4308-97eb-1ec736863f4e" targetNamespace="http://schemas.microsoft.com/office/2006/metadata/properties" ma:root="true" ma:fieldsID="63d2e444673f0f5cfed40987ba947b33" ns2:_="" ns3:_="">
    <xsd:import namespace="02872dca-5023-4076-9077-24d4c3624495"/>
    <xsd:import namespace="a4c675ae-9ba4-4308-97eb-1ec736863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ocument_x0020_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2dca-5023-4076-9077-24d4c3624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_x0020_Type" ma:index="2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75ae-9ba4-4308-97eb-1ec73686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13eaaf-083b-45e3-b133-b86271c7ae74}" ma:internalName="TaxCatchAll" ma:showField="CatchAllData" ma:web="a4c675ae-9ba4-4308-97eb-1ec73686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00DD7-EA31-4FD0-B76C-C6ACC8F223DC}">
  <ds:schemaRefs>
    <ds:schemaRef ds:uri="http://schemas.microsoft.com/office/2006/metadata/properties"/>
    <ds:schemaRef ds:uri="http://schemas.microsoft.com/office/infopath/2007/PartnerControls"/>
    <ds:schemaRef ds:uri="a4c675ae-9ba4-4308-97eb-1ec736863f4e"/>
    <ds:schemaRef ds:uri="02872dca-5023-4076-9077-24d4c3624495"/>
  </ds:schemaRefs>
</ds:datastoreItem>
</file>

<file path=customXml/itemProps2.xml><?xml version="1.0" encoding="utf-8"?>
<ds:datastoreItem xmlns:ds="http://schemas.openxmlformats.org/officeDocument/2006/customXml" ds:itemID="{14AE76B3-9AEA-4D2A-9706-DE2F11861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85B3A5-8DA8-4925-A1E2-D3D05A8AB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2dca-5023-4076-9077-24d4c3624495"/>
    <ds:schemaRef ds:uri="a4c675ae-9ba4-4308-97eb-1ec736863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796E4-843D-4964-8351-52A093BBA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Bristol City Council</dc:creator>
  <cp:keywords/>
  <cp:lastModifiedBy>Lorena Evans</cp:lastModifiedBy>
  <cp:revision>43</cp:revision>
  <cp:lastPrinted>2015-05-26T17:52:00Z</cp:lastPrinted>
  <dcterms:created xsi:type="dcterms:W3CDTF">2026-04-29T15:19:00Z</dcterms:created>
  <dcterms:modified xsi:type="dcterms:W3CDTF">2026-05-07T15:14:00Z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0x010100AB3AA9FFC097854FAA1210CFCE0F43A4</vt:lpwstr>
  </property>
  <property fmtid="{D5CDD505-2E9C-101B-9397-08002B2CF9AE}" pid="3" name="Order">
    <vt:r8>4420000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c674d85,5feb7738,79335256</vt:lpwstr>
  </property>
  <property fmtid="{D5CDD505-2E9C-101B-9397-08002B2CF9AE}" pid="12" name="ClassificationContentMarkingFooterFontProps">
    <vt:lpwstr>#000000,10,Aptos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e9fc0e63-07aa-4a42-9f0d-00e32f43700c_Enabled">
    <vt:lpwstr>true</vt:lpwstr>
  </property>
  <property fmtid="{D5CDD505-2E9C-101B-9397-08002B2CF9AE}" pid="15" name="MSIP_Label_e9fc0e63-07aa-4a42-9f0d-00e32f43700c_SetDate">
    <vt:lpwstr>2026-04-01T09:41:24Z</vt:lpwstr>
  </property>
  <property fmtid="{D5CDD505-2E9C-101B-9397-08002B2CF9AE}" pid="16" name="MSIP_Label_e9fc0e63-07aa-4a42-9f0d-00e32f43700c_Method">
    <vt:lpwstr>Standard</vt:lpwstr>
  </property>
  <property fmtid="{D5CDD505-2E9C-101B-9397-08002B2CF9AE}" pid="17" name="MSIP_Label_e9fc0e63-07aa-4a42-9f0d-00e32f43700c_Name">
    <vt:lpwstr>OFFICIAL - Internal</vt:lpwstr>
  </property>
  <property fmtid="{D5CDD505-2E9C-101B-9397-08002B2CF9AE}" pid="18" name="MSIP_Label_e9fc0e63-07aa-4a42-9f0d-00e32f43700c_SiteId">
    <vt:lpwstr>6378a7a5-0f21-4482-aee0-897eb7de331f</vt:lpwstr>
  </property>
  <property fmtid="{D5CDD505-2E9C-101B-9397-08002B2CF9AE}" pid="19" name="MSIP_Label_e9fc0e63-07aa-4a42-9f0d-00e32f43700c_ActionId">
    <vt:lpwstr>77e7a8a4-177c-461d-b3da-f0c307ff72a2</vt:lpwstr>
  </property>
  <property fmtid="{D5CDD505-2E9C-101B-9397-08002B2CF9AE}" pid="20" name="MSIP_Label_e9fc0e63-07aa-4a42-9f0d-00e32f43700c_ContentBits">
    <vt:lpwstr>2</vt:lpwstr>
  </property>
  <property fmtid="{D5CDD505-2E9C-101B-9397-08002B2CF9AE}" pid="21" name="MSIP_Label_e9fc0e63-07aa-4a42-9f0d-00e32f43700c_Tag">
    <vt:lpwstr>10, 3, 0, 1</vt:lpwstr>
  </property>
</Properties>
</file>